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118" w:rsidRDefault="002F5118" w:rsidP="002F5118">
      <w:pPr>
        <w:jc w:val="center"/>
        <w:rPr>
          <w:b/>
        </w:rPr>
      </w:pPr>
      <w:r>
        <w:rPr>
          <w:noProof/>
          <w:lang w:eastAsia="en-GB"/>
        </w:rPr>
        <w:drawing>
          <wp:inline distT="0" distB="0" distL="0" distR="0" wp14:anchorId="7E1573BD" wp14:editId="18060662">
            <wp:extent cx="6762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33425"/>
                    </a:xfrm>
                    <a:prstGeom prst="rect">
                      <a:avLst/>
                    </a:prstGeom>
                    <a:noFill/>
                    <a:ln>
                      <a:noFill/>
                    </a:ln>
                  </pic:spPr>
                </pic:pic>
              </a:graphicData>
            </a:graphic>
          </wp:inline>
        </w:drawing>
      </w:r>
    </w:p>
    <w:p w:rsidR="002F5118" w:rsidRPr="00847B43" w:rsidRDefault="002F5118" w:rsidP="002F5118">
      <w:pPr>
        <w:spacing w:after="0" w:line="240" w:lineRule="auto"/>
        <w:jc w:val="center"/>
        <w:rPr>
          <w:b/>
        </w:rPr>
      </w:pPr>
      <w:r w:rsidRPr="00847B43">
        <w:rPr>
          <w:b/>
        </w:rPr>
        <w:t>The Downs School</w:t>
      </w:r>
    </w:p>
    <w:p w:rsidR="002F5118" w:rsidRPr="00847B43" w:rsidRDefault="002F5118" w:rsidP="002F5118">
      <w:pPr>
        <w:spacing w:after="0" w:line="240" w:lineRule="auto"/>
        <w:jc w:val="center"/>
        <w:rPr>
          <w:b/>
        </w:rPr>
      </w:pPr>
      <w:r w:rsidRPr="00847B43">
        <w:rPr>
          <w:b/>
        </w:rPr>
        <w:t>Job Description</w:t>
      </w:r>
    </w:p>
    <w:p w:rsidR="002F5118" w:rsidRPr="00847B43" w:rsidRDefault="002F5118" w:rsidP="002F5118">
      <w:pPr>
        <w:jc w:val="center"/>
      </w:pPr>
    </w:p>
    <w:p w:rsidR="002F5118" w:rsidRPr="00847B43" w:rsidRDefault="002F5118" w:rsidP="002F5118">
      <w:r w:rsidRPr="00847B43">
        <w:rPr>
          <w:b/>
        </w:rPr>
        <w:t xml:space="preserve">Post:     </w:t>
      </w:r>
      <w:r w:rsidRPr="00847B43">
        <w:t>Teacher</w:t>
      </w:r>
      <w:r w:rsidRPr="00847B43">
        <w:rPr>
          <w:b/>
        </w:rPr>
        <w:t xml:space="preserve">                                                                       </w:t>
      </w:r>
      <w:r>
        <w:rPr>
          <w:b/>
        </w:rPr>
        <w:t xml:space="preserve">       </w:t>
      </w:r>
      <w:r w:rsidRPr="00847B43">
        <w:rPr>
          <w:b/>
        </w:rPr>
        <w:t xml:space="preserve">       Date: </w:t>
      </w:r>
      <w:r w:rsidR="00E40108">
        <w:t>March 2018</w:t>
      </w:r>
    </w:p>
    <w:p w:rsidR="002F5118" w:rsidRPr="00847B43" w:rsidRDefault="002F5118" w:rsidP="002F5118">
      <w:r w:rsidRPr="00847B43">
        <w:rPr>
          <w:b/>
        </w:rPr>
        <w:t xml:space="preserve">Accountable to: </w:t>
      </w:r>
      <w:r w:rsidRPr="00847B43">
        <w:t>H</w:t>
      </w:r>
      <w:r>
        <w:t>ead of Department</w:t>
      </w:r>
    </w:p>
    <w:p w:rsidR="002F5118" w:rsidRPr="00847B43" w:rsidRDefault="002F5118" w:rsidP="002F5118">
      <w:r w:rsidRPr="00847B43">
        <w:rPr>
          <w:b/>
        </w:rPr>
        <w:t xml:space="preserve">Purpose: </w:t>
      </w:r>
      <w:r w:rsidRPr="00847B43">
        <w:t>To contribute to the school’s aims</w:t>
      </w:r>
      <w:r>
        <w:t xml:space="preserve"> and policies by supporting and</w:t>
      </w:r>
      <w:r w:rsidRPr="00847B43">
        <w:t xml:space="preserve"> implementing departmental and whole school policies</w:t>
      </w:r>
    </w:p>
    <w:p w:rsidR="002F5118" w:rsidRPr="00847B43" w:rsidRDefault="002F5118" w:rsidP="002F5118">
      <w:pPr>
        <w:rPr>
          <w:b/>
        </w:rPr>
      </w:pPr>
      <w:r w:rsidRPr="00847B43">
        <w:rPr>
          <w:b/>
        </w:rPr>
        <w:t>Working Time:</w:t>
      </w:r>
      <w:r w:rsidRPr="00847B43">
        <w:t xml:space="preserve"> 195 </w:t>
      </w:r>
      <w:proofErr w:type="gramStart"/>
      <w:r w:rsidRPr="00847B43">
        <w:t>days</w:t>
      </w:r>
      <w:proofErr w:type="gramEnd"/>
      <w:r w:rsidRPr="00847B43">
        <w:t xml:space="preserve"> attendance (or as specified in individual contract)</w:t>
      </w:r>
    </w:p>
    <w:p w:rsidR="002F5118" w:rsidRDefault="002F5118" w:rsidP="002F5118">
      <w:pPr>
        <w:rPr>
          <w:b/>
        </w:rPr>
      </w:pPr>
      <w:r w:rsidRPr="00847B43">
        <w:rPr>
          <w:b/>
        </w:rPr>
        <w:t xml:space="preserve">Main Accountabilities </w:t>
      </w:r>
    </w:p>
    <w:p w:rsidR="002F5118" w:rsidRDefault="002F5118" w:rsidP="002F5118">
      <w:pPr>
        <w:rPr>
          <w:b/>
        </w:rPr>
      </w:pPr>
      <w:r>
        <w:rPr>
          <w:b/>
        </w:rPr>
        <w:t>All teaching staff must</w:t>
      </w:r>
    </w:p>
    <w:p w:rsidR="002F5118" w:rsidRDefault="002F5118" w:rsidP="002F5118">
      <w:pPr>
        <w:rPr>
          <w:b/>
        </w:rPr>
      </w:pPr>
      <w:r>
        <w:rPr>
          <w:b/>
        </w:rPr>
        <w:t xml:space="preserve">      U</w:t>
      </w:r>
      <w:r w:rsidRPr="00847B43">
        <w:rPr>
          <w:b/>
        </w:rPr>
        <w:t>phold public trust in the profession by maintaining</w:t>
      </w:r>
      <w:r>
        <w:rPr>
          <w:b/>
        </w:rPr>
        <w:t xml:space="preserve"> </w:t>
      </w:r>
      <w:r w:rsidRPr="00847B43">
        <w:rPr>
          <w:b/>
        </w:rPr>
        <w:t>high standards of ethics and</w:t>
      </w:r>
    </w:p>
    <w:p w:rsidR="002F5118" w:rsidRPr="00847B43" w:rsidRDefault="002F5118" w:rsidP="002F5118">
      <w:pPr>
        <w:rPr>
          <w:b/>
        </w:rPr>
      </w:pPr>
      <w:r>
        <w:rPr>
          <w:b/>
        </w:rPr>
        <w:t xml:space="preserve">     </w:t>
      </w:r>
      <w:r w:rsidRPr="00847B43">
        <w:rPr>
          <w:b/>
        </w:rPr>
        <w:t xml:space="preserve"> behaviour, within and outside school by:</w:t>
      </w:r>
    </w:p>
    <w:p w:rsidR="002F5118" w:rsidRPr="00B23B30" w:rsidRDefault="002F5118" w:rsidP="002F5118">
      <w:pPr>
        <w:numPr>
          <w:ilvl w:val="0"/>
          <w:numId w:val="7"/>
        </w:numPr>
        <w:spacing w:after="0" w:line="240" w:lineRule="auto"/>
        <w:rPr>
          <w:b/>
        </w:rPr>
      </w:pPr>
      <w:proofErr w:type="gramStart"/>
      <w:r>
        <w:t xml:space="preserve">observing </w:t>
      </w:r>
      <w:r w:rsidRPr="00847B43">
        <w:t xml:space="preserve"> high</w:t>
      </w:r>
      <w:proofErr w:type="gramEnd"/>
      <w:r w:rsidRPr="00847B43">
        <w:t xml:space="preserve"> standards of personal and professional behaviour </w:t>
      </w:r>
    </w:p>
    <w:p w:rsidR="002F5118" w:rsidRPr="00B23B30" w:rsidRDefault="002F5118" w:rsidP="002F5118">
      <w:pPr>
        <w:numPr>
          <w:ilvl w:val="0"/>
          <w:numId w:val="7"/>
        </w:numPr>
        <w:spacing w:after="0" w:line="240" w:lineRule="auto"/>
        <w:rPr>
          <w:b/>
        </w:rPr>
      </w:pPr>
      <w:proofErr w:type="gramStart"/>
      <w:r>
        <w:t xml:space="preserve">understanding </w:t>
      </w:r>
      <w:r w:rsidRPr="00847B43">
        <w:t xml:space="preserve"> and</w:t>
      </w:r>
      <w:proofErr w:type="gramEnd"/>
      <w:r w:rsidRPr="00847B43">
        <w:t xml:space="preserve"> always act</w:t>
      </w:r>
      <w:r>
        <w:t>ing</w:t>
      </w:r>
      <w:r w:rsidRPr="00847B43">
        <w:t xml:space="preserve"> within, the statutory frameworks which set out their professional duties and responsibilities</w:t>
      </w:r>
    </w:p>
    <w:p w:rsidR="002F5118" w:rsidRPr="00B23B30" w:rsidRDefault="002F5118" w:rsidP="002F5118">
      <w:pPr>
        <w:numPr>
          <w:ilvl w:val="0"/>
          <w:numId w:val="7"/>
        </w:numPr>
        <w:spacing w:after="0" w:line="240" w:lineRule="auto"/>
        <w:rPr>
          <w:b/>
        </w:rPr>
      </w:pPr>
      <w:r w:rsidRPr="00847B43">
        <w:t>be</w:t>
      </w:r>
      <w:r>
        <w:t>ing</w:t>
      </w:r>
      <w:r w:rsidRPr="00847B43">
        <w:t xml:space="preserve"> a positive role model</w:t>
      </w:r>
    </w:p>
    <w:p w:rsidR="002F5118" w:rsidRPr="00B23B30" w:rsidRDefault="002F5118" w:rsidP="002F5118">
      <w:pPr>
        <w:numPr>
          <w:ilvl w:val="0"/>
          <w:numId w:val="7"/>
        </w:numPr>
        <w:spacing w:after="0" w:line="240" w:lineRule="auto"/>
        <w:rPr>
          <w:b/>
        </w:rPr>
      </w:pPr>
      <w:r w:rsidRPr="00847B43">
        <w:t>maintain</w:t>
      </w:r>
      <w:r>
        <w:t>ing</w:t>
      </w:r>
      <w:r w:rsidRPr="00847B43">
        <w:t xml:space="preserve"> high standards in their own attendance and punctuality</w:t>
      </w:r>
    </w:p>
    <w:p w:rsidR="002F5118" w:rsidRPr="00B23B30" w:rsidRDefault="002F5118" w:rsidP="002F5118">
      <w:pPr>
        <w:numPr>
          <w:ilvl w:val="0"/>
          <w:numId w:val="7"/>
        </w:numPr>
        <w:spacing w:after="0" w:line="240" w:lineRule="auto"/>
        <w:rPr>
          <w:b/>
        </w:rPr>
      </w:pPr>
      <w:r w:rsidRPr="00B23B30">
        <w:t xml:space="preserve">proper and professional regard for the ethos, policies and practices of the school </w:t>
      </w:r>
    </w:p>
    <w:p w:rsidR="002F5118" w:rsidRPr="00847B43" w:rsidRDefault="002F5118" w:rsidP="002F5118">
      <w:pPr>
        <w:numPr>
          <w:ilvl w:val="0"/>
          <w:numId w:val="10"/>
        </w:numPr>
        <w:spacing w:after="0" w:line="240" w:lineRule="auto"/>
      </w:pPr>
      <w:r>
        <w:t>understanding and acting</w:t>
      </w:r>
      <w:r w:rsidRPr="00847B43">
        <w:t xml:space="preserve"> within The Downs School’s policies and guidelines, including the School’s Code of Conduct and ICT policy </w:t>
      </w:r>
    </w:p>
    <w:p w:rsidR="002F5118" w:rsidRDefault="002F5118" w:rsidP="002F5118">
      <w:pPr>
        <w:numPr>
          <w:ilvl w:val="0"/>
          <w:numId w:val="10"/>
        </w:numPr>
        <w:spacing w:after="0" w:line="240" w:lineRule="auto"/>
      </w:pPr>
      <w:r>
        <w:t>having</w:t>
      </w:r>
      <w:r w:rsidRPr="00847B43">
        <w:t xml:space="preserve"> an up-to-date knowledge of relevant safeguarding legislation and guidance in relation to working with and the protection of children and young people</w:t>
      </w:r>
      <w:r>
        <w:t>.</w:t>
      </w:r>
      <w:r w:rsidRPr="00847B43">
        <w:t xml:space="preserve"> </w:t>
      </w:r>
      <w:r w:rsidRPr="00AF7C81">
        <w:t>The post holder is responsible for ensuring that the school child protection policy is adhered to and concerns are raised in accordance with this policy</w:t>
      </w:r>
      <w:r>
        <w:t>.</w:t>
      </w:r>
    </w:p>
    <w:p w:rsidR="002F5118" w:rsidRPr="006C1F71" w:rsidRDefault="002F5118" w:rsidP="002F5118">
      <w:pPr>
        <w:numPr>
          <w:ilvl w:val="0"/>
          <w:numId w:val="6"/>
        </w:numPr>
        <w:spacing w:after="0" w:line="240" w:lineRule="auto"/>
      </w:pPr>
      <w:r w:rsidRPr="006C1F71">
        <w:t xml:space="preserve">treating students with dignity, building relationships rooted in mutual respect and at all times observing proper boundaries appropriate to a teacher’s professional position.  having regard to safeguard student’s well-being, in accordance with statutory provisions and health and safety </w:t>
      </w:r>
    </w:p>
    <w:p w:rsidR="002F5118" w:rsidRPr="003B0D34" w:rsidRDefault="002F5118" w:rsidP="002F5118">
      <w:pPr>
        <w:numPr>
          <w:ilvl w:val="0"/>
          <w:numId w:val="6"/>
        </w:numPr>
        <w:spacing w:after="0" w:line="240" w:lineRule="auto"/>
      </w:pPr>
      <w:r w:rsidRPr="00847B43">
        <w:t xml:space="preserve">ensuring that personal beliefs are not expressed </w:t>
      </w:r>
      <w:r>
        <w:t xml:space="preserve">in ways which exploit students’ </w:t>
      </w:r>
      <w:r w:rsidRPr="00847B43">
        <w:t xml:space="preserve">vulnerability or might lead them to break the law </w:t>
      </w:r>
      <w:r w:rsidRPr="0075018F">
        <w:rPr>
          <w:b/>
        </w:rPr>
        <w:t xml:space="preserve"> </w:t>
      </w:r>
    </w:p>
    <w:p w:rsidR="002F5118" w:rsidRPr="0075018F" w:rsidRDefault="002F5118" w:rsidP="002F5118">
      <w:pPr>
        <w:spacing w:after="0" w:line="240" w:lineRule="auto"/>
        <w:ind w:left="720"/>
      </w:pPr>
    </w:p>
    <w:tbl>
      <w:tblPr>
        <w:tblpPr w:leftFromText="180" w:rightFromText="180" w:vertAnchor="text" w:horzAnchor="margin" w:tblpY="15"/>
        <w:tblW w:w="10314" w:type="dxa"/>
        <w:tblLook w:val="04A0" w:firstRow="1" w:lastRow="0" w:firstColumn="1" w:lastColumn="0" w:noHBand="0" w:noVBand="1"/>
      </w:tblPr>
      <w:tblGrid>
        <w:gridCol w:w="10314"/>
      </w:tblGrid>
      <w:tr w:rsidR="002F5118" w:rsidRPr="00847B43" w:rsidTr="009F0B3F">
        <w:trPr>
          <w:trHeight w:val="630"/>
        </w:trPr>
        <w:tc>
          <w:tcPr>
            <w:tcW w:w="10314" w:type="dxa"/>
            <w:vMerge w:val="restart"/>
            <w:shd w:val="clear" w:color="auto" w:fill="auto"/>
            <w:hideMark/>
          </w:tcPr>
          <w:p w:rsidR="002F5118" w:rsidRPr="00847B43" w:rsidRDefault="002F5118" w:rsidP="009F0B3F">
            <w:pPr>
              <w:rPr>
                <w:b/>
                <w:bCs/>
                <w:color w:val="000000"/>
                <w:lang w:eastAsia="zh-CN"/>
              </w:rPr>
            </w:pPr>
            <w:r>
              <w:rPr>
                <w:b/>
                <w:bCs/>
                <w:color w:val="000000"/>
                <w:lang w:eastAsia="zh-CN"/>
              </w:rPr>
              <w:t xml:space="preserve">      </w:t>
            </w:r>
            <w:r w:rsidRPr="00847B43">
              <w:rPr>
                <w:b/>
                <w:bCs/>
                <w:color w:val="000000"/>
                <w:lang w:eastAsia="zh-CN"/>
              </w:rPr>
              <w:t>Set high expectations which inspire, motivate and challenge students by:</w:t>
            </w:r>
          </w:p>
          <w:p w:rsidR="002F5118" w:rsidRPr="00847B43" w:rsidRDefault="002F5118" w:rsidP="009F0B3F">
            <w:pPr>
              <w:numPr>
                <w:ilvl w:val="0"/>
                <w:numId w:val="1"/>
              </w:numPr>
              <w:spacing w:after="0" w:line="240" w:lineRule="auto"/>
              <w:rPr>
                <w:bCs/>
                <w:color w:val="000000"/>
                <w:lang w:eastAsia="zh-CN"/>
              </w:rPr>
            </w:pPr>
            <w:r w:rsidRPr="00847B43">
              <w:rPr>
                <w:bCs/>
                <w:color w:val="000000"/>
                <w:lang w:eastAsia="zh-CN"/>
              </w:rPr>
              <w:t>establishing a safe and stimulating environment for students rooted in mutual respect</w:t>
            </w:r>
          </w:p>
          <w:p w:rsidR="002F5118" w:rsidRPr="00847B43" w:rsidRDefault="002F5118" w:rsidP="009F0B3F">
            <w:pPr>
              <w:numPr>
                <w:ilvl w:val="0"/>
                <w:numId w:val="1"/>
              </w:numPr>
              <w:spacing w:after="0" w:line="240" w:lineRule="auto"/>
              <w:rPr>
                <w:bCs/>
                <w:color w:val="000000"/>
                <w:lang w:eastAsia="zh-CN"/>
              </w:rPr>
            </w:pPr>
            <w:r w:rsidRPr="00847B43">
              <w:rPr>
                <w:bCs/>
                <w:color w:val="000000"/>
                <w:lang w:eastAsia="zh-CN"/>
              </w:rPr>
              <w:t>setting goals that stretch and challenge students of all backgrounds, abilities and dispositions</w:t>
            </w:r>
          </w:p>
          <w:p w:rsidR="002F5118" w:rsidRPr="00847B43" w:rsidRDefault="002F5118" w:rsidP="009F0B3F">
            <w:pPr>
              <w:numPr>
                <w:ilvl w:val="0"/>
                <w:numId w:val="1"/>
              </w:numPr>
              <w:spacing w:after="0" w:line="240" w:lineRule="auto"/>
              <w:rPr>
                <w:bCs/>
                <w:color w:val="000000"/>
                <w:lang w:eastAsia="zh-CN"/>
              </w:rPr>
            </w:pPr>
            <w:r w:rsidRPr="00847B43">
              <w:rPr>
                <w:bCs/>
                <w:color w:val="000000"/>
                <w:lang w:eastAsia="zh-CN"/>
              </w:rPr>
              <w:t>demonstrating consistently the positive attitudes, values and behaviour which are expected of students</w:t>
            </w:r>
          </w:p>
          <w:p w:rsidR="002F5118" w:rsidRPr="002F5118" w:rsidRDefault="002F5118" w:rsidP="009F0B3F">
            <w:pPr>
              <w:numPr>
                <w:ilvl w:val="0"/>
                <w:numId w:val="1"/>
              </w:numPr>
              <w:spacing w:after="0" w:line="240" w:lineRule="auto"/>
              <w:rPr>
                <w:b/>
                <w:bCs/>
                <w:color w:val="000000"/>
                <w:lang w:eastAsia="zh-CN"/>
              </w:rPr>
            </w:pPr>
            <w:r w:rsidRPr="00847B43">
              <w:rPr>
                <w:bCs/>
                <w:color w:val="000000"/>
                <w:lang w:eastAsia="zh-CN"/>
              </w:rPr>
              <w:t>maintaining a well-managed classroom</w:t>
            </w:r>
          </w:p>
          <w:p w:rsidR="002F5118" w:rsidRDefault="002F5118" w:rsidP="002F5118">
            <w:pPr>
              <w:spacing w:after="0" w:line="240" w:lineRule="auto"/>
              <w:rPr>
                <w:bCs/>
                <w:color w:val="000000"/>
                <w:lang w:eastAsia="zh-CN"/>
              </w:rPr>
            </w:pPr>
          </w:p>
          <w:p w:rsidR="002F5118" w:rsidRDefault="002F5118" w:rsidP="002F5118">
            <w:pPr>
              <w:spacing w:after="0" w:line="240" w:lineRule="auto"/>
              <w:rPr>
                <w:bCs/>
                <w:color w:val="000000"/>
                <w:lang w:eastAsia="zh-CN"/>
              </w:rPr>
            </w:pPr>
          </w:p>
          <w:p w:rsidR="002F5118" w:rsidRDefault="002F5118" w:rsidP="002F5118">
            <w:pPr>
              <w:spacing w:after="0" w:line="240" w:lineRule="auto"/>
              <w:rPr>
                <w:bCs/>
                <w:color w:val="000000"/>
                <w:lang w:eastAsia="zh-CN"/>
              </w:rPr>
            </w:pPr>
          </w:p>
          <w:p w:rsidR="002F5118" w:rsidRDefault="002F5118" w:rsidP="002F5118">
            <w:pPr>
              <w:spacing w:after="0" w:line="240" w:lineRule="auto"/>
              <w:rPr>
                <w:bCs/>
                <w:color w:val="000000"/>
                <w:lang w:eastAsia="zh-CN"/>
              </w:rPr>
            </w:pPr>
          </w:p>
          <w:p w:rsidR="002F5118" w:rsidRPr="00BD4B85" w:rsidRDefault="002F5118" w:rsidP="002F5118">
            <w:pPr>
              <w:spacing w:after="0" w:line="240" w:lineRule="auto"/>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56"/>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restart"/>
            <w:shd w:val="clear" w:color="auto" w:fill="auto"/>
            <w:hideMark/>
          </w:tcPr>
          <w:p w:rsidR="002F5118" w:rsidRPr="00847B43" w:rsidRDefault="002F5118" w:rsidP="009F0B3F">
            <w:pPr>
              <w:rPr>
                <w:b/>
                <w:bCs/>
                <w:color w:val="000000"/>
                <w:lang w:eastAsia="zh-CN"/>
              </w:rPr>
            </w:pPr>
            <w:r w:rsidRPr="00847B43">
              <w:rPr>
                <w:b/>
                <w:bCs/>
                <w:color w:val="000000"/>
                <w:lang w:eastAsia="zh-CN"/>
              </w:rPr>
              <w:lastRenderedPageBreak/>
              <w:t xml:space="preserve">Promote good progress and outcomes by </w:t>
            </w:r>
            <w:proofErr w:type="gramStart"/>
            <w:r w:rsidRPr="00847B43">
              <w:rPr>
                <w:b/>
                <w:bCs/>
                <w:color w:val="000000"/>
                <w:lang w:eastAsia="zh-CN"/>
              </w:rPr>
              <w:t>students  by</w:t>
            </w:r>
            <w:proofErr w:type="gramEnd"/>
            <w:r w:rsidRPr="00847B43">
              <w:rPr>
                <w:b/>
                <w:bCs/>
                <w:color w:val="000000"/>
                <w:lang w:eastAsia="zh-CN"/>
              </w:rPr>
              <w:t>:</w:t>
            </w:r>
          </w:p>
          <w:p w:rsidR="002F5118" w:rsidRPr="00847B43" w:rsidRDefault="002F5118" w:rsidP="009F0B3F">
            <w:pPr>
              <w:numPr>
                <w:ilvl w:val="0"/>
                <w:numId w:val="2"/>
              </w:numPr>
              <w:spacing w:after="0" w:line="240" w:lineRule="auto"/>
              <w:rPr>
                <w:bCs/>
                <w:color w:val="000000"/>
                <w:lang w:eastAsia="zh-CN"/>
              </w:rPr>
            </w:pPr>
            <w:r w:rsidRPr="00847B43">
              <w:rPr>
                <w:bCs/>
                <w:color w:val="000000"/>
                <w:lang w:eastAsia="zh-CN"/>
              </w:rPr>
              <w:t>being accountable for student’s attainment, progress and outcomes</w:t>
            </w:r>
          </w:p>
          <w:p w:rsidR="002F5118" w:rsidRPr="00847B43" w:rsidRDefault="002F5118" w:rsidP="009F0B3F">
            <w:pPr>
              <w:numPr>
                <w:ilvl w:val="0"/>
                <w:numId w:val="2"/>
              </w:numPr>
              <w:spacing w:after="0" w:line="240" w:lineRule="auto"/>
              <w:rPr>
                <w:color w:val="000000"/>
                <w:lang w:eastAsia="zh-CN"/>
              </w:rPr>
            </w:pPr>
            <w:r w:rsidRPr="00847B43">
              <w:rPr>
                <w:bCs/>
                <w:color w:val="000000"/>
                <w:lang w:eastAsia="zh-CN"/>
              </w:rPr>
              <w:t xml:space="preserve">being aware </w:t>
            </w:r>
            <w:r w:rsidRPr="00847B43">
              <w:rPr>
                <w:color w:val="000000"/>
                <w:lang w:eastAsia="zh-CN"/>
              </w:rPr>
              <w:t>of student's capabilities and their prior knowledge and plan teaching to build on these</w:t>
            </w:r>
          </w:p>
          <w:p w:rsidR="002F5118" w:rsidRPr="00847B43" w:rsidRDefault="002F5118" w:rsidP="009F0B3F">
            <w:pPr>
              <w:numPr>
                <w:ilvl w:val="0"/>
                <w:numId w:val="2"/>
              </w:numPr>
              <w:spacing w:after="0" w:line="240" w:lineRule="auto"/>
              <w:rPr>
                <w:color w:val="000000"/>
                <w:lang w:eastAsia="zh-CN"/>
              </w:rPr>
            </w:pPr>
            <w:r w:rsidRPr="00847B43">
              <w:rPr>
                <w:color w:val="000000"/>
                <w:lang w:eastAsia="zh-CN"/>
              </w:rPr>
              <w:t>guiding students to reflect on the progress they have made and their emerging needs</w:t>
            </w:r>
          </w:p>
          <w:p w:rsidR="002F5118" w:rsidRPr="00847B43" w:rsidRDefault="002F5118" w:rsidP="009F0B3F">
            <w:pPr>
              <w:numPr>
                <w:ilvl w:val="0"/>
                <w:numId w:val="2"/>
              </w:numPr>
              <w:spacing w:after="0" w:line="240" w:lineRule="auto"/>
              <w:rPr>
                <w:color w:val="000000"/>
                <w:lang w:eastAsia="zh-CN"/>
              </w:rPr>
            </w:pPr>
            <w:r w:rsidRPr="00847B43">
              <w:rPr>
                <w:color w:val="000000"/>
                <w:lang w:eastAsia="zh-CN"/>
              </w:rPr>
              <w:t>demonstrating knowledge and understanding of how students learn and how this impacts on teaching</w:t>
            </w:r>
          </w:p>
          <w:p w:rsidR="002F5118" w:rsidRPr="00C11B4B" w:rsidRDefault="002F5118" w:rsidP="009F0B3F">
            <w:pPr>
              <w:numPr>
                <w:ilvl w:val="0"/>
                <w:numId w:val="2"/>
              </w:numPr>
              <w:spacing w:after="0" w:line="240" w:lineRule="auto"/>
              <w:rPr>
                <w:b/>
                <w:bCs/>
                <w:color w:val="000000"/>
                <w:lang w:eastAsia="zh-CN"/>
              </w:rPr>
            </w:pPr>
            <w:r w:rsidRPr="00847B43">
              <w:rPr>
                <w:color w:val="000000"/>
                <w:lang w:eastAsia="zh-CN"/>
              </w:rPr>
              <w:t>encouraging students to take a responsible and conscientious attitude to their own work and study</w:t>
            </w:r>
          </w:p>
          <w:p w:rsidR="002F5118" w:rsidRPr="00847B43" w:rsidRDefault="002F5118" w:rsidP="009F0B3F">
            <w:pPr>
              <w:numPr>
                <w:ilvl w:val="0"/>
                <w:numId w:val="2"/>
              </w:numPr>
              <w:spacing w:after="0" w:line="240" w:lineRule="auto"/>
              <w:rPr>
                <w:b/>
                <w:bCs/>
                <w:color w:val="000000"/>
                <w:lang w:eastAsia="zh-CN"/>
              </w:rPr>
            </w:pPr>
            <w:r>
              <w:rPr>
                <w:color w:val="000000"/>
                <w:lang w:eastAsia="zh-CN"/>
              </w:rPr>
              <w:t>providing in their lessons appropriate and timely intervention to enable all students to make good progress</w:t>
            </w:r>
          </w:p>
          <w:p w:rsidR="002F5118" w:rsidRDefault="002F5118" w:rsidP="009F0B3F">
            <w:pPr>
              <w:rPr>
                <w:b/>
                <w:bCs/>
                <w:color w:val="000000"/>
                <w:lang w:eastAsia="zh-CN"/>
              </w:rPr>
            </w:pPr>
            <w:r>
              <w:rPr>
                <w:b/>
                <w:bCs/>
                <w:color w:val="000000"/>
                <w:lang w:eastAsia="zh-CN"/>
              </w:rPr>
              <w:t xml:space="preserve">       </w:t>
            </w:r>
          </w:p>
          <w:p w:rsidR="002F5118" w:rsidRPr="0062091E" w:rsidRDefault="002F5118" w:rsidP="009F0B3F">
            <w:pPr>
              <w:rPr>
                <w:b/>
              </w:rPr>
            </w:pPr>
            <w:r w:rsidRPr="00847B43">
              <w:rPr>
                <w:b/>
                <w:bCs/>
                <w:color w:val="000000"/>
                <w:lang w:eastAsia="zh-CN"/>
              </w:rPr>
              <w:t>Demonstrate good subject and curriculum knowledge by:</w:t>
            </w:r>
          </w:p>
          <w:p w:rsidR="002F5118" w:rsidRDefault="002F5118" w:rsidP="009F0B3F">
            <w:pPr>
              <w:numPr>
                <w:ilvl w:val="0"/>
                <w:numId w:val="12"/>
              </w:numPr>
              <w:spacing w:after="0" w:line="240" w:lineRule="auto"/>
              <w:rPr>
                <w:b/>
              </w:rPr>
            </w:pPr>
            <w:r>
              <w:t>planning and preparing courses and lessons</w:t>
            </w:r>
          </w:p>
          <w:p w:rsidR="002F5118" w:rsidRDefault="002F5118" w:rsidP="009F0B3F">
            <w:pPr>
              <w:numPr>
                <w:ilvl w:val="0"/>
                <w:numId w:val="12"/>
              </w:numPr>
              <w:spacing w:after="0" w:line="240" w:lineRule="auto"/>
              <w:rPr>
                <w:b/>
              </w:rPr>
            </w:pPr>
            <w:r>
              <w:t>teaching according to the educational needs of students, including the setting and marking of work to be carried out by the student in the school and elsewhere</w:t>
            </w:r>
          </w:p>
          <w:p w:rsidR="002F5118" w:rsidRPr="0062091E" w:rsidRDefault="002F5118" w:rsidP="009F0B3F">
            <w:pPr>
              <w:numPr>
                <w:ilvl w:val="0"/>
                <w:numId w:val="12"/>
              </w:numPr>
              <w:spacing w:after="0" w:line="240" w:lineRule="auto"/>
              <w:rPr>
                <w:b/>
              </w:rPr>
            </w:pPr>
            <w:r>
              <w:t>assessing, recording and reporting on the development, progress and attainment of students.</w:t>
            </w:r>
          </w:p>
          <w:p w:rsidR="002F5118" w:rsidRPr="00847B43" w:rsidRDefault="002F5118" w:rsidP="009F0B3F">
            <w:pPr>
              <w:numPr>
                <w:ilvl w:val="0"/>
                <w:numId w:val="8"/>
              </w:numPr>
              <w:spacing w:after="0" w:line="240" w:lineRule="auto"/>
              <w:rPr>
                <w:b/>
                <w:bCs/>
                <w:color w:val="000000"/>
                <w:lang w:eastAsia="zh-CN"/>
              </w:rPr>
            </w:pPr>
            <w:proofErr w:type="gramStart"/>
            <w:r w:rsidRPr="00847B43">
              <w:rPr>
                <w:bCs/>
                <w:color w:val="000000"/>
                <w:lang w:eastAsia="zh-CN"/>
              </w:rPr>
              <w:t>fostering  and</w:t>
            </w:r>
            <w:proofErr w:type="gramEnd"/>
            <w:r w:rsidRPr="00847B43">
              <w:rPr>
                <w:bCs/>
                <w:color w:val="000000"/>
                <w:lang w:eastAsia="zh-CN"/>
              </w:rPr>
              <w:t xml:space="preserve"> m</w:t>
            </w:r>
            <w:r>
              <w:rPr>
                <w:bCs/>
                <w:color w:val="000000"/>
                <w:lang w:eastAsia="zh-CN"/>
              </w:rPr>
              <w:t>aintaining student</w:t>
            </w:r>
            <w:r w:rsidRPr="00847B43">
              <w:rPr>
                <w:bCs/>
                <w:color w:val="000000"/>
                <w:lang w:eastAsia="zh-CN"/>
              </w:rPr>
              <w:t>s’ interest in the subject and addres</w:t>
            </w:r>
            <w:r w:rsidRPr="00EE5510">
              <w:rPr>
                <w:bCs/>
                <w:lang w:eastAsia="zh-CN"/>
              </w:rPr>
              <w:t xml:space="preserve">sing  </w:t>
            </w:r>
            <w:r w:rsidRPr="00847B43">
              <w:rPr>
                <w:bCs/>
                <w:color w:val="000000"/>
                <w:lang w:eastAsia="zh-CN"/>
              </w:rPr>
              <w:t>misunderstandings</w:t>
            </w:r>
          </w:p>
          <w:p w:rsidR="002F5118" w:rsidRPr="00847B43" w:rsidRDefault="002F5118" w:rsidP="009F0B3F">
            <w:pPr>
              <w:numPr>
                <w:ilvl w:val="0"/>
                <w:numId w:val="8"/>
              </w:numPr>
              <w:spacing w:after="0" w:line="240" w:lineRule="auto"/>
              <w:rPr>
                <w:b/>
                <w:bCs/>
                <w:color w:val="000000"/>
                <w:lang w:eastAsia="zh-CN"/>
              </w:rPr>
            </w:pPr>
            <w:r w:rsidRPr="00847B43">
              <w:rPr>
                <w:bCs/>
                <w:color w:val="000000"/>
                <w:lang w:eastAsia="zh-CN"/>
              </w:rPr>
              <w:t xml:space="preserve">demonstrating a critical understanding of developments in the subject and curriculum areas and promoting the value of scholarship </w:t>
            </w:r>
          </w:p>
          <w:p w:rsidR="002F5118" w:rsidRPr="00847B43" w:rsidRDefault="002F5118" w:rsidP="009F0B3F">
            <w:pPr>
              <w:numPr>
                <w:ilvl w:val="0"/>
                <w:numId w:val="8"/>
              </w:numPr>
              <w:spacing w:after="0" w:line="240" w:lineRule="auto"/>
              <w:ind w:left="743" w:hanging="243"/>
              <w:rPr>
                <w:b/>
                <w:bCs/>
                <w:color w:val="000000"/>
                <w:lang w:eastAsia="zh-CN"/>
              </w:rPr>
            </w:pPr>
            <w:r w:rsidRPr="00847B43">
              <w:rPr>
                <w:bCs/>
                <w:color w:val="000000"/>
                <w:lang w:eastAsia="zh-CN"/>
              </w:rPr>
              <w:t xml:space="preserve">demonstrating an understanding of and taking responsibility for promoting high standards of literacy, articulacy and the correct use of standard English, whatever the teacher’s specialist subject </w:t>
            </w:r>
          </w:p>
          <w:p w:rsidR="002F5118" w:rsidRPr="00847B43" w:rsidRDefault="002F5118" w:rsidP="009F0B3F">
            <w:pPr>
              <w:ind w:left="33"/>
              <w:rPr>
                <w:b/>
                <w:bCs/>
                <w:color w:val="000000"/>
                <w:lang w:eastAsia="zh-CN"/>
              </w:rPr>
            </w:pPr>
          </w:p>
          <w:p w:rsidR="002F5118" w:rsidRPr="00847B43" w:rsidRDefault="002F5118" w:rsidP="009F0B3F">
            <w:pPr>
              <w:rPr>
                <w:b/>
              </w:rPr>
            </w:pPr>
            <w:r>
              <w:rPr>
                <w:b/>
              </w:rPr>
              <w:t xml:space="preserve">       </w:t>
            </w:r>
            <w:r w:rsidRPr="00847B43">
              <w:rPr>
                <w:b/>
              </w:rPr>
              <w:t xml:space="preserve">Plan and teach </w:t>
            </w:r>
            <w:proofErr w:type="spellStart"/>
            <w:r w:rsidRPr="00847B43">
              <w:rPr>
                <w:b/>
              </w:rPr>
              <w:t>well structured</w:t>
            </w:r>
            <w:proofErr w:type="spellEnd"/>
            <w:r w:rsidRPr="00847B43">
              <w:rPr>
                <w:b/>
              </w:rPr>
              <w:t xml:space="preserve"> lessons by:</w:t>
            </w:r>
          </w:p>
          <w:p w:rsidR="002F5118" w:rsidRPr="00847B43" w:rsidRDefault="002F5118" w:rsidP="009F0B3F">
            <w:pPr>
              <w:numPr>
                <w:ilvl w:val="0"/>
                <w:numId w:val="9"/>
              </w:numPr>
              <w:spacing w:after="0" w:line="240" w:lineRule="auto"/>
            </w:pPr>
            <w:r w:rsidRPr="00847B43">
              <w:t xml:space="preserve">imparting knowledge and developing understanding through effective use of lesson time </w:t>
            </w:r>
          </w:p>
          <w:p w:rsidR="002F5118" w:rsidRPr="00847B43" w:rsidRDefault="002F5118" w:rsidP="009F0B3F">
            <w:pPr>
              <w:numPr>
                <w:ilvl w:val="0"/>
                <w:numId w:val="9"/>
              </w:numPr>
              <w:spacing w:after="0" w:line="240" w:lineRule="auto"/>
            </w:pPr>
            <w:r w:rsidRPr="00847B43">
              <w:t xml:space="preserve">promoting a love of learning and students’ intellectual curiosity </w:t>
            </w:r>
          </w:p>
          <w:p w:rsidR="002F5118" w:rsidRPr="00847B43" w:rsidRDefault="002F5118" w:rsidP="009F0B3F">
            <w:pPr>
              <w:numPr>
                <w:ilvl w:val="0"/>
                <w:numId w:val="9"/>
              </w:numPr>
              <w:spacing w:after="0" w:line="240" w:lineRule="auto"/>
            </w:pPr>
            <w:r w:rsidRPr="00847B43">
              <w:t>set homework and plan other out-of-class activities to consolidate and extend the knowledge and understanding students have acquired</w:t>
            </w:r>
            <w:r>
              <w:t xml:space="preserve"> in a regular and systematic way, providing feedback</w:t>
            </w:r>
          </w:p>
          <w:p w:rsidR="002F5118" w:rsidRPr="00847B43" w:rsidRDefault="002F5118" w:rsidP="009F0B3F">
            <w:pPr>
              <w:numPr>
                <w:ilvl w:val="0"/>
                <w:numId w:val="9"/>
              </w:numPr>
              <w:spacing w:after="0" w:line="240" w:lineRule="auto"/>
            </w:pPr>
            <w:r w:rsidRPr="00847B43">
              <w:t>reflect systematically on the effectiveness of lessons and approaches to teaching</w:t>
            </w:r>
          </w:p>
          <w:p w:rsidR="002F5118" w:rsidRPr="00847B43" w:rsidRDefault="002F5118" w:rsidP="009F0B3F">
            <w:pPr>
              <w:numPr>
                <w:ilvl w:val="0"/>
                <w:numId w:val="9"/>
              </w:numPr>
              <w:spacing w:after="0" w:line="240" w:lineRule="auto"/>
            </w:pPr>
            <w:r w:rsidRPr="00847B43">
              <w:t>contribute to the design and provision of an engaging curriculum with the relevant subject area(s)</w:t>
            </w:r>
          </w:p>
          <w:p w:rsidR="002F5118" w:rsidRPr="00847B43" w:rsidRDefault="002F5118" w:rsidP="009F0B3F">
            <w:pPr>
              <w:rPr>
                <w:b/>
              </w:rPr>
            </w:pPr>
          </w:p>
          <w:p w:rsidR="002F5118" w:rsidRPr="00847B43" w:rsidRDefault="002F5118" w:rsidP="009F0B3F">
            <w:pPr>
              <w:rPr>
                <w:b/>
              </w:rPr>
            </w:pPr>
            <w:r>
              <w:rPr>
                <w:b/>
              </w:rPr>
              <w:t xml:space="preserve">      </w:t>
            </w:r>
            <w:r w:rsidRPr="00847B43">
              <w:rPr>
                <w:b/>
              </w:rPr>
              <w:t>Adapt teaching to respond to the strengths and needs of all students by</w:t>
            </w:r>
            <w:r>
              <w:rPr>
                <w:b/>
              </w:rPr>
              <w:t>:</w:t>
            </w:r>
          </w:p>
          <w:p w:rsidR="002F5118" w:rsidRPr="00847B43" w:rsidRDefault="002F5118" w:rsidP="009F0B3F">
            <w:pPr>
              <w:numPr>
                <w:ilvl w:val="0"/>
                <w:numId w:val="3"/>
              </w:numPr>
              <w:spacing w:after="0" w:line="240" w:lineRule="auto"/>
            </w:pPr>
            <w:r w:rsidRPr="00847B43">
              <w:t>knowing when and how to differentiate appropriately, using approaches which enable students</w:t>
            </w:r>
            <w:r>
              <w:t xml:space="preserve"> </w:t>
            </w:r>
            <w:r w:rsidRPr="006C1F71">
              <w:t>to learn</w:t>
            </w:r>
          </w:p>
          <w:p w:rsidR="002F5118" w:rsidRPr="00847B43" w:rsidRDefault="002F5118" w:rsidP="009F0B3F">
            <w:pPr>
              <w:numPr>
                <w:ilvl w:val="0"/>
                <w:numId w:val="3"/>
              </w:numPr>
              <w:spacing w:after="0" w:line="240" w:lineRule="auto"/>
            </w:pPr>
            <w:r w:rsidRPr="00847B43">
              <w:t>by having a secure understanding of how a range of factors can inhibit student’s ability to learn, and how best to overcome them</w:t>
            </w:r>
          </w:p>
          <w:p w:rsidR="002F5118" w:rsidRPr="00847B43" w:rsidRDefault="002F5118" w:rsidP="009F0B3F">
            <w:pPr>
              <w:numPr>
                <w:ilvl w:val="0"/>
                <w:numId w:val="3"/>
              </w:numPr>
              <w:spacing w:after="0" w:line="240" w:lineRule="auto"/>
            </w:pPr>
            <w:r w:rsidRPr="00847B43">
              <w:t xml:space="preserve">by demonstrating an awareness of the physical, social and intellectual development of students and know how to adapt teaching to support student’s education at different stages of development </w:t>
            </w:r>
          </w:p>
          <w:p w:rsidR="002F5118" w:rsidRPr="00847B43" w:rsidRDefault="002F5118" w:rsidP="009F0B3F">
            <w:pPr>
              <w:numPr>
                <w:ilvl w:val="0"/>
                <w:numId w:val="3"/>
              </w:numPr>
              <w:spacing w:after="0" w:line="240" w:lineRule="auto"/>
            </w:pPr>
            <w:r w:rsidRPr="00847B43">
              <w:t>having a clear understanding of the needs of all</w:t>
            </w:r>
            <w:r>
              <w:t xml:space="preserve"> </w:t>
            </w:r>
            <w:r w:rsidRPr="006C1F71">
              <w:t>students</w:t>
            </w:r>
            <w:r w:rsidRPr="00847B43">
              <w:t>, including those with special educational needs</w:t>
            </w:r>
          </w:p>
          <w:p w:rsidR="002F5118" w:rsidRPr="00847B43" w:rsidRDefault="002F5118" w:rsidP="009F0B3F">
            <w:pPr>
              <w:ind w:left="720"/>
              <w:rPr>
                <w:b/>
              </w:rPr>
            </w:pPr>
          </w:p>
          <w:p w:rsidR="002F5118" w:rsidRPr="00847B43" w:rsidRDefault="002F5118" w:rsidP="009F0B3F">
            <w:pPr>
              <w:rPr>
                <w:b/>
              </w:rPr>
            </w:pPr>
            <w:r>
              <w:rPr>
                <w:b/>
              </w:rPr>
              <w:t xml:space="preserve">      </w:t>
            </w:r>
            <w:r w:rsidRPr="00847B43">
              <w:rPr>
                <w:b/>
              </w:rPr>
              <w:t>Make accurate and productive use of assessment by</w:t>
            </w:r>
            <w:r>
              <w:rPr>
                <w:b/>
              </w:rPr>
              <w:t>:</w:t>
            </w:r>
          </w:p>
          <w:p w:rsidR="002F5118" w:rsidRPr="00847B43" w:rsidRDefault="002F5118" w:rsidP="009F0B3F">
            <w:pPr>
              <w:numPr>
                <w:ilvl w:val="0"/>
                <w:numId w:val="4"/>
              </w:numPr>
              <w:spacing w:after="0" w:line="240" w:lineRule="auto"/>
            </w:pPr>
            <w:r w:rsidRPr="00847B43">
              <w:t>knowing and understanding how to assess the relevant subject and curriculum areas, including statutory assessment requirements</w:t>
            </w:r>
          </w:p>
          <w:p w:rsidR="002F5118" w:rsidRPr="00847B43" w:rsidRDefault="002F5118" w:rsidP="009F0B3F">
            <w:pPr>
              <w:numPr>
                <w:ilvl w:val="0"/>
                <w:numId w:val="4"/>
              </w:numPr>
              <w:spacing w:after="0" w:line="240" w:lineRule="auto"/>
            </w:pPr>
            <w:r w:rsidRPr="00847B43">
              <w:t>making use of formative and summative assessment</w:t>
            </w:r>
            <w:r>
              <w:t xml:space="preserve"> to secure student</w:t>
            </w:r>
            <w:r w:rsidRPr="00847B43">
              <w:t>s</w:t>
            </w:r>
            <w:r>
              <w:t>’</w:t>
            </w:r>
            <w:r w:rsidRPr="00847B43">
              <w:t xml:space="preserve"> progress</w:t>
            </w:r>
          </w:p>
          <w:p w:rsidR="002F5118" w:rsidRPr="00847B43" w:rsidRDefault="002F5118" w:rsidP="009F0B3F">
            <w:pPr>
              <w:numPr>
                <w:ilvl w:val="0"/>
                <w:numId w:val="4"/>
              </w:numPr>
              <w:spacing w:after="0" w:line="240" w:lineRule="auto"/>
            </w:pPr>
            <w:r w:rsidRPr="00847B43">
              <w:t>using relevant data to monitor progress, set targets and plan subsequent lessons</w:t>
            </w:r>
          </w:p>
          <w:p w:rsidR="002F5118" w:rsidRPr="00847B43" w:rsidRDefault="002F5118" w:rsidP="009F0B3F">
            <w:pPr>
              <w:numPr>
                <w:ilvl w:val="0"/>
                <w:numId w:val="4"/>
              </w:numPr>
              <w:spacing w:after="0" w:line="240" w:lineRule="auto"/>
            </w:pPr>
            <w:r w:rsidRPr="00847B43">
              <w:t xml:space="preserve">giving students regular feedback, both orally and through accurate marking and encourage </w:t>
            </w:r>
            <w:r w:rsidRPr="006C1F71">
              <w:t>students</w:t>
            </w:r>
            <w:r>
              <w:t xml:space="preserve"> </w:t>
            </w:r>
            <w:r w:rsidRPr="00847B43">
              <w:t>to respond to the feedback</w:t>
            </w:r>
          </w:p>
          <w:p w:rsidR="002F5118" w:rsidRPr="00847B43" w:rsidRDefault="002F5118" w:rsidP="009F0B3F">
            <w:pPr>
              <w:numPr>
                <w:ilvl w:val="0"/>
                <w:numId w:val="4"/>
              </w:numPr>
              <w:spacing w:after="0" w:line="240" w:lineRule="auto"/>
            </w:pPr>
            <w:r w:rsidRPr="00847B43">
              <w:t xml:space="preserve">participating in arrangements for preparing students for public examinations and in assessing students for the purpose of such examinations; recording and reporting such assessment and participation in arrangements for students’ presentation for examination </w:t>
            </w:r>
          </w:p>
          <w:p w:rsidR="002F5118" w:rsidRDefault="002F5118" w:rsidP="009F0B3F">
            <w:pPr>
              <w:rPr>
                <w:b/>
              </w:rPr>
            </w:pPr>
          </w:p>
          <w:p w:rsidR="002F5118" w:rsidRPr="00847B43" w:rsidRDefault="002F5118" w:rsidP="009F0B3F">
            <w:pPr>
              <w:rPr>
                <w:b/>
              </w:rPr>
            </w:pPr>
            <w:r>
              <w:rPr>
                <w:b/>
              </w:rPr>
              <w:t xml:space="preserve">      </w:t>
            </w:r>
            <w:r w:rsidRPr="00847B43">
              <w:rPr>
                <w:b/>
              </w:rPr>
              <w:t>Manage behaviour effectively to ensure a good and safe learning environment by</w:t>
            </w:r>
            <w:r>
              <w:rPr>
                <w:b/>
              </w:rPr>
              <w:t>:</w:t>
            </w:r>
          </w:p>
          <w:p w:rsidR="002F5118" w:rsidRPr="00847B43" w:rsidRDefault="002F5118" w:rsidP="009F0B3F">
            <w:pPr>
              <w:numPr>
                <w:ilvl w:val="0"/>
                <w:numId w:val="11"/>
              </w:numPr>
              <w:spacing w:after="0" w:line="240" w:lineRule="auto"/>
              <w:rPr>
                <w:b/>
              </w:rPr>
            </w:pPr>
            <w:r w:rsidRPr="00847B43">
              <w:t>having clear rules and routines for behaviour in classrooms and taking responsibility for promoting good and courteous behaviour both in classrooms and around the school, in accordance with the school’s behaviour policy</w:t>
            </w:r>
          </w:p>
          <w:p w:rsidR="002F5118" w:rsidRPr="00847B43" w:rsidRDefault="002F5118" w:rsidP="009F0B3F">
            <w:pPr>
              <w:numPr>
                <w:ilvl w:val="0"/>
                <w:numId w:val="11"/>
              </w:numPr>
              <w:spacing w:after="0" w:line="240" w:lineRule="auto"/>
              <w:rPr>
                <w:b/>
              </w:rPr>
            </w:pPr>
            <w:r w:rsidRPr="00847B43">
              <w:t xml:space="preserve">having high expectations of behaviour and establishing a framework for discipline with a range of strategies, using praise, sanctions and rewards consistently and fairly </w:t>
            </w:r>
          </w:p>
          <w:p w:rsidR="002F5118" w:rsidRPr="00847B43" w:rsidRDefault="002F5118" w:rsidP="009F0B3F">
            <w:pPr>
              <w:numPr>
                <w:ilvl w:val="0"/>
                <w:numId w:val="11"/>
              </w:numPr>
              <w:spacing w:after="0" w:line="240" w:lineRule="auto"/>
              <w:rPr>
                <w:b/>
              </w:rPr>
            </w:pPr>
            <w:r w:rsidRPr="00847B43">
              <w:t xml:space="preserve">maintaining good relationships with students and exercising appropriate authority </w:t>
            </w:r>
          </w:p>
          <w:p w:rsidR="002F5118" w:rsidRPr="00847B43" w:rsidRDefault="002F5118" w:rsidP="009F0B3F">
            <w:pPr>
              <w:numPr>
                <w:ilvl w:val="0"/>
                <w:numId w:val="11"/>
              </w:numPr>
              <w:spacing w:after="0" w:line="240" w:lineRule="auto"/>
              <w:rPr>
                <w:b/>
              </w:rPr>
            </w:pPr>
            <w:r w:rsidRPr="00847B43">
              <w:t>managing classes effectively, using approaches w</w:t>
            </w:r>
            <w:r>
              <w:t>hich are appropriate to student</w:t>
            </w:r>
            <w:r w:rsidRPr="00847B43">
              <w:t>s</w:t>
            </w:r>
            <w:r>
              <w:t>’</w:t>
            </w:r>
            <w:r w:rsidRPr="00847B43">
              <w:t xml:space="preserve"> needs in order to involve and motivate them</w:t>
            </w:r>
          </w:p>
          <w:p w:rsidR="002F5118" w:rsidRDefault="002F5118" w:rsidP="009F0B3F">
            <w:pPr>
              <w:rPr>
                <w:b/>
              </w:rPr>
            </w:pPr>
            <w:r>
              <w:rPr>
                <w:b/>
              </w:rPr>
              <w:t xml:space="preserve">   </w:t>
            </w:r>
          </w:p>
          <w:p w:rsidR="002F5118" w:rsidRPr="00847B43" w:rsidRDefault="002F5118" w:rsidP="009F0B3F">
            <w:pPr>
              <w:rPr>
                <w:b/>
              </w:rPr>
            </w:pPr>
            <w:r>
              <w:rPr>
                <w:b/>
              </w:rPr>
              <w:t xml:space="preserve">   </w:t>
            </w:r>
            <w:r w:rsidRPr="00847B43">
              <w:rPr>
                <w:b/>
              </w:rPr>
              <w:t>Fulfil wider professional responsibilities by:</w:t>
            </w:r>
          </w:p>
          <w:p w:rsidR="002F5118" w:rsidRPr="00847B43" w:rsidRDefault="002F5118" w:rsidP="009F0B3F">
            <w:pPr>
              <w:numPr>
                <w:ilvl w:val="0"/>
                <w:numId w:val="5"/>
              </w:numPr>
              <w:spacing w:after="0" w:line="240" w:lineRule="auto"/>
              <w:rPr>
                <w:b/>
              </w:rPr>
            </w:pPr>
            <w:r w:rsidRPr="00847B43">
              <w:t xml:space="preserve">making a positive contribution to the wider life and ethos of the school by promoting and supporting </w:t>
            </w:r>
            <w:r w:rsidRPr="006C1F71">
              <w:t>students</w:t>
            </w:r>
            <w:r>
              <w:t xml:space="preserve"> </w:t>
            </w:r>
            <w:r w:rsidRPr="00847B43">
              <w:t xml:space="preserve">involved in extra-curricular activities, </w:t>
            </w:r>
            <w:proofErr w:type="spellStart"/>
            <w:r w:rsidRPr="00847B43">
              <w:t>eg</w:t>
            </w:r>
            <w:proofErr w:type="spellEnd"/>
            <w:r w:rsidRPr="00847B43">
              <w:t xml:space="preserve"> clubs, trips</w:t>
            </w:r>
            <w:r>
              <w:t>/</w:t>
            </w:r>
            <w:r w:rsidRPr="006C1F71">
              <w:t xml:space="preserve">visits </w:t>
            </w:r>
            <w:proofErr w:type="spellStart"/>
            <w:r w:rsidRPr="00847B43">
              <w:t>etc</w:t>
            </w:r>
            <w:proofErr w:type="spellEnd"/>
          </w:p>
          <w:p w:rsidR="002F5118" w:rsidRPr="00847B43" w:rsidRDefault="002F5118" w:rsidP="009F0B3F">
            <w:pPr>
              <w:numPr>
                <w:ilvl w:val="0"/>
                <w:numId w:val="5"/>
              </w:numPr>
              <w:spacing w:after="0" w:line="240" w:lineRule="auto"/>
              <w:rPr>
                <w:b/>
              </w:rPr>
            </w:pPr>
            <w:r w:rsidRPr="00847B43">
              <w:t>developing effective professional relationships with colleagues, knowing how and when to draw on advice</w:t>
            </w:r>
            <w:r>
              <w:t xml:space="preserve"> and</w:t>
            </w:r>
            <w:r w:rsidRPr="00847B43">
              <w:t xml:space="preserve"> specialist support</w:t>
            </w:r>
          </w:p>
          <w:p w:rsidR="002F5118" w:rsidRPr="00847B43" w:rsidRDefault="002F5118" w:rsidP="009F0B3F">
            <w:pPr>
              <w:numPr>
                <w:ilvl w:val="0"/>
                <w:numId w:val="5"/>
              </w:numPr>
              <w:spacing w:after="0" w:line="240" w:lineRule="auto"/>
              <w:rPr>
                <w:b/>
              </w:rPr>
            </w:pPr>
            <w:r w:rsidRPr="00847B43">
              <w:t xml:space="preserve">deploying support staff effectively </w:t>
            </w:r>
          </w:p>
          <w:p w:rsidR="002F5118" w:rsidRPr="00847B43" w:rsidRDefault="002F5118" w:rsidP="009F0B3F">
            <w:pPr>
              <w:numPr>
                <w:ilvl w:val="0"/>
                <w:numId w:val="5"/>
              </w:numPr>
              <w:spacing w:after="0" w:line="240" w:lineRule="auto"/>
              <w:rPr>
                <w:b/>
              </w:rPr>
            </w:pPr>
            <w:r w:rsidRPr="00847B43">
              <w:lastRenderedPageBreak/>
              <w:t>taking responsibility for improving teaching through appropriate professional development, responding to advice and feedback from colleagues</w:t>
            </w:r>
          </w:p>
          <w:p w:rsidR="002F5118" w:rsidRPr="00847B43" w:rsidRDefault="002F5118" w:rsidP="009F0B3F">
            <w:pPr>
              <w:numPr>
                <w:ilvl w:val="0"/>
                <w:numId w:val="5"/>
              </w:numPr>
              <w:spacing w:after="0" w:line="240" w:lineRule="auto"/>
              <w:rPr>
                <w:b/>
              </w:rPr>
            </w:pPr>
            <w:r w:rsidRPr="00847B43">
              <w:t>communicating effectively with</w:t>
            </w:r>
            <w:r>
              <w:t xml:space="preserve"> parents with regard to student</w:t>
            </w:r>
            <w:r w:rsidRPr="00847B43">
              <w:t>s</w:t>
            </w:r>
            <w:r>
              <w:t>’</w:t>
            </w:r>
            <w:r w:rsidRPr="00847B43">
              <w:t xml:space="preserve"> achievements and well-being</w:t>
            </w:r>
          </w:p>
          <w:p w:rsidR="002F5118" w:rsidRPr="00847B43" w:rsidRDefault="002F5118" w:rsidP="009F0B3F">
            <w:pPr>
              <w:numPr>
                <w:ilvl w:val="0"/>
                <w:numId w:val="5"/>
              </w:numPr>
              <w:spacing w:after="0" w:line="240" w:lineRule="auto"/>
              <w:rPr>
                <w:b/>
              </w:rPr>
            </w:pPr>
            <w:r w:rsidRPr="00847B43">
              <w:t xml:space="preserve">participating in meetings as appropriate, </w:t>
            </w:r>
            <w:proofErr w:type="spellStart"/>
            <w:r w:rsidRPr="00847B43">
              <w:t>eg</w:t>
            </w:r>
            <w:proofErr w:type="spellEnd"/>
            <w:r w:rsidRPr="00847B43">
              <w:t xml:space="preserve"> tutor meetings, staff meetings </w:t>
            </w:r>
          </w:p>
          <w:p w:rsidR="002F5118" w:rsidRPr="00847B43" w:rsidRDefault="002F5118" w:rsidP="009F0B3F">
            <w:pPr>
              <w:numPr>
                <w:ilvl w:val="0"/>
                <w:numId w:val="5"/>
              </w:numPr>
              <w:spacing w:after="0" w:line="240" w:lineRule="auto"/>
              <w:rPr>
                <w:b/>
              </w:rPr>
            </w:pPr>
            <w:r w:rsidRPr="00847B43">
              <w:t xml:space="preserve">attending whole school events, </w:t>
            </w:r>
            <w:proofErr w:type="spellStart"/>
            <w:r w:rsidRPr="00847B43">
              <w:t>eg</w:t>
            </w:r>
            <w:proofErr w:type="spellEnd"/>
            <w:r w:rsidRPr="00847B43">
              <w:t xml:space="preserve"> </w:t>
            </w:r>
            <w:proofErr w:type="spellStart"/>
            <w:r w:rsidRPr="00847B43">
              <w:t>prizegiving</w:t>
            </w:r>
            <w:proofErr w:type="spellEnd"/>
          </w:p>
          <w:p w:rsidR="002F5118" w:rsidRPr="00847B43" w:rsidRDefault="002F5118" w:rsidP="009F0B3F">
            <w:pPr>
              <w:numPr>
                <w:ilvl w:val="0"/>
                <w:numId w:val="5"/>
              </w:numPr>
              <w:spacing w:after="0" w:line="240" w:lineRule="auto"/>
              <w:rPr>
                <w:b/>
              </w:rPr>
            </w:pPr>
            <w:r w:rsidRPr="00847B43">
              <w:t>attending assemblies, registering the attendance and supervising students</w:t>
            </w:r>
          </w:p>
          <w:p w:rsidR="002F5118" w:rsidRPr="00847B43" w:rsidRDefault="002F5118" w:rsidP="009F0B3F">
            <w:pPr>
              <w:numPr>
                <w:ilvl w:val="0"/>
                <w:numId w:val="5"/>
              </w:numPr>
              <w:spacing w:after="0" w:line="240" w:lineRule="auto"/>
              <w:rPr>
                <w:b/>
              </w:rPr>
            </w:pPr>
            <w:r w:rsidRPr="00847B43">
              <w:t>providing cover for absent colleagues as detailed by the Staff Attendance Manager according to the ‘Rarely Cover’ Policy</w:t>
            </w:r>
          </w:p>
          <w:p w:rsidR="002F5118" w:rsidRPr="008A5004" w:rsidRDefault="002F5118" w:rsidP="009F0B3F">
            <w:pPr>
              <w:numPr>
                <w:ilvl w:val="0"/>
                <w:numId w:val="5"/>
              </w:numPr>
              <w:spacing w:after="0" w:line="240" w:lineRule="auto"/>
              <w:rPr>
                <w:b/>
              </w:rPr>
            </w:pPr>
            <w:r w:rsidRPr="00847B43">
              <w:t>contributing to the PS</w:t>
            </w:r>
            <w:r w:rsidRPr="006C1F71">
              <w:t>C</w:t>
            </w:r>
            <w:r w:rsidRPr="00847B43">
              <w:t>HE and tutoring programmes as required</w:t>
            </w:r>
          </w:p>
          <w:p w:rsidR="002F5118" w:rsidRPr="008A5004" w:rsidRDefault="002F5118" w:rsidP="009F0B3F">
            <w:pPr>
              <w:numPr>
                <w:ilvl w:val="0"/>
                <w:numId w:val="5"/>
              </w:numPr>
              <w:spacing w:after="0" w:line="240" w:lineRule="auto"/>
            </w:pPr>
            <w:r>
              <w:t>working with pupils</w:t>
            </w:r>
            <w:r w:rsidRPr="008A5004">
              <w:t xml:space="preserve"> </w:t>
            </w:r>
            <w:r>
              <w:t>at</w:t>
            </w:r>
            <w:r w:rsidRPr="008A5004">
              <w:t xml:space="preserve"> Compton Primary School if required</w:t>
            </w:r>
          </w:p>
          <w:p w:rsidR="002F5118" w:rsidRPr="00847B43" w:rsidRDefault="002F5118" w:rsidP="009F0B3F"/>
          <w:p w:rsidR="002F5118" w:rsidRPr="00847B43" w:rsidRDefault="002F5118" w:rsidP="009F0B3F">
            <w:pPr>
              <w:rPr>
                <w:b/>
              </w:rPr>
            </w:pPr>
          </w:p>
          <w:p w:rsidR="002F5118" w:rsidRPr="00847B43" w:rsidRDefault="002F5118" w:rsidP="009F0B3F">
            <w:r w:rsidRPr="00847B43">
              <w:t xml:space="preserve">This job description is not exhaustive and all teachers are expected to fulfil any reasonable request made by the Headteacher, by members of the Senior Leadership Team, by their Head of Department or by others with the </w:t>
            </w:r>
            <w:proofErr w:type="spellStart"/>
            <w:r w:rsidRPr="00847B43">
              <w:t>Headteacher’s</w:t>
            </w:r>
            <w:proofErr w:type="spellEnd"/>
            <w:r w:rsidRPr="00847B43">
              <w:t xml:space="preserve"> delegated responsibility</w:t>
            </w:r>
          </w:p>
          <w:p w:rsidR="002F5118" w:rsidRPr="00847B43" w:rsidRDefault="002F5118" w:rsidP="009F0B3F"/>
          <w:p w:rsidR="00CA79F2" w:rsidRDefault="00CA79F2" w:rsidP="00CA79F2">
            <w:pPr>
              <w:rPr>
                <w:b/>
              </w:rPr>
            </w:pPr>
          </w:p>
          <w:p w:rsidR="00CA79F2" w:rsidRDefault="00CA79F2" w:rsidP="00CA79F2">
            <w:pPr>
              <w:rPr>
                <w:b/>
              </w:rPr>
            </w:pPr>
          </w:p>
          <w:p w:rsidR="00CA79F2" w:rsidRDefault="00CA79F2" w:rsidP="00CA79F2">
            <w:pPr>
              <w:rPr>
                <w:b/>
              </w:rPr>
            </w:pPr>
          </w:p>
          <w:p w:rsidR="00CA79F2" w:rsidRDefault="00CA79F2" w:rsidP="00CA79F2">
            <w:pPr>
              <w:rPr>
                <w:b/>
              </w:rPr>
            </w:pPr>
          </w:p>
          <w:p w:rsidR="00CA79F2" w:rsidRDefault="00CA79F2" w:rsidP="00CA79F2">
            <w:pPr>
              <w:rPr>
                <w:b/>
              </w:rPr>
            </w:pPr>
          </w:p>
          <w:p w:rsidR="00CA79F2" w:rsidRDefault="00CA79F2" w:rsidP="00CA79F2">
            <w:pPr>
              <w:rPr>
                <w:b/>
              </w:rPr>
            </w:pPr>
          </w:p>
          <w:p w:rsidR="00CA79F2" w:rsidRDefault="00CA79F2" w:rsidP="00CA79F2">
            <w:pPr>
              <w:rPr>
                <w:b/>
              </w:rPr>
            </w:pPr>
          </w:p>
          <w:p w:rsidR="00CA79F2" w:rsidRDefault="00CA79F2" w:rsidP="00CA79F2">
            <w:pPr>
              <w:rPr>
                <w:b/>
              </w:rPr>
            </w:pPr>
          </w:p>
          <w:p w:rsidR="00CA79F2" w:rsidRDefault="00CA79F2" w:rsidP="00CA79F2">
            <w:pPr>
              <w:rPr>
                <w:b/>
              </w:rPr>
            </w:pPr>
          </w:p>
          <w:p w:rsidR="00CA79F2" w:rsidRPr="002B5A30" w:rsidRDefault="00CA79F2" w:rsidP="00CA79F2">
            <w:pPr>
              <w:rPr>
                <w:b/>
              </w:rPr>
            </w:pPr>
            <w:r w:rsidRPr="002B5A30">
              <w:rPr>
                <w:b/>
              </w:rPr>
              <w:t>PERSON SPECIFICATION</w:t>
            </w:r>
            <w:r w:rsidR="001A46C5">
              <w:rPr>
                <w:b/>
              </w:rPr>
              <w:t xml:space="preserve">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440"/>
              <w:gridCol w:w="1440"/>
            </w:tblGrid>
            <w:tr w:rsidR="00CA79F2" w:rsidRPr="003A270C" w:rsidTr="00F17DE3">
              <w:tc>
                <w:tcPr>
                  <w:tcW w:w="6228" w:type="dxa"/>
                  <w:shd w:val="clear" w:color="auto" w:fill="E0E0E0"/>
                </w:tcPr>
                <w:p w:rsidR="00CA79F2" w:rsidRPr="003A270C" w:rsidRDefault="00CA79F2" w:rsidP="008122B4">
                  <w:pPr>
                    <w:framePr w:hSpace="180" w:wrap="around" w:vAnchor="text" w:hAnchor="margin" w:y="15"/>
                    <w:rPr>
                      <w:b/>
                    </w:rPr>
                  </w:pPr>
                </w:p>
              </w:tc>
              <w:tc>
                <w:tcPr>
                  <w:tcW w:w="1440" w:type="dxa"/>
                </w:tcPr>
                <w:p w:rsidR="00CA79F2" w:rsidRPr="003A270C" w:rsidRDefault="00CA79F2" w:rsidP="008122B4">
                  <w:pPr>
                    <w:framePr w:hSpace="180" w:wrap="around" w:vAnchor="text" w:hAnchor="margin" w:y="15"/>
                    <w:rPr>
                      <w:b/>
                    </w:rPr>
                  </w:pPr>
                  <w:r w:rsidRPr="003A270C">
                    <w:rPr>
                      <w:b/>
                    </w:rPr>
                    <w:t>Essential</w:t>
                  </w:r>
                </w:p>
              </w:tc>
              <w:tc>
                <w:tcPr>
                  <w:tcW w:w="1440" w:type="dxa"/>
                </w:tcPr>
                <w:p w:rsidR="00CA79F2" w:rsidRPr="003A270C" w:rsidRDefault="00CA79F2" w:rsidP="008122B4">
                  <w:pPr>
                    <w:framePr w:hSpace="180" w:wrap="around" w:vAnchor="text" w:hAnchor="margin" w:y="15"/>
                    <w:rPr>
                      <w:b/>
                    </w:rPr>
                  </w:pPr>
                  <w:r w:rsidRPr="003A270C">
                    <w:rPr>
                      <w:b/>
                    </w:rPr>
                    <w:t>Desirable</w:t>
                  </w:r>
                </w:p>
              </w:tc>
            </w:tr>
            <w:tr w:rsidR="00CA79F2" w:rsidRPr="003A270C" w:rsidTr="00F17DE3">
              <w:tc>
                <w:tcPr>
                  <w:tcW w:w="9108" w:type="dxa"/>
                  <w:gridSpan w:val="3"/>
                </w:tcPr>
                <w:p w:rsidR="00CA79F2" w:rsidRPr="003A270C" w:rsidRDefault="00CA79F2" w:rsidP="008122B4">
                  <w:pPr>
                    <w:framePr w:hSpace="180" w:wrap="around" w:vAnchor="text" w:hAnchor="margin" w:y="15"/>
                    <w:rPr>
                      <w:b/>
                    </w:rPr>
                  </w:pPr>
                  <w:r w:rsidRPr="003A270C">
                    <w:rPr>
                      <w:b/>
                    </w:rPr>
                    <w:t>Education/Qualifications and Training</w:t>
                  </w:r>
                </w:p>
                <w:p w:rsidR="00CA79F2" w:rsidRPr="003A270C" w:rsidRDefault="00CA79F2" w:rsidP="008122B4">
                  <w:pPr>
                    <w:framePr w:hSpace="180" w:wrap="around" w:vAnchor="text" w:hAnchor="margin" w:y="15"/>
                    <w:jc w:val="center"/>
                    <w:rPr>
                      <w:b/>
                    </w:rPr>
                  </w:pPr>
                </w:p>
              </w:tc>
            </w:tr>
            <w:tr w:rsidR="00CA79F2" w:rsidRPr="003A270C" w:rsidTr="00F17DE3">
              <w:tc>
                <w:tcPr>
                  <w:tcW w:w="6228" w:type="dxa"/>
                </w:tcPr>
                <w:p w:rsidR="00CA79F2" w:rsidRPr="003A270C" w:rsidRDefault="00CA79F2" w:rsidP="008122B4">
                  <w:pPr>
                    <w:framePr w:hSpace="180" w:wrap="around" w:vAnchor="text" w:hAnchor="margin" w:y="15"/>
                  </w:pPr>
                  <w:r w:rsidRPr="003A270C">
                    <w:t>First degree</w:t>
                  </w:r>
                </w:p>
              </w:tc>
              <w:tc>
                <w:tcPr>
                  <w:tcW w:w="1440" w:type="dxa"/>
                </w:tcPr>
                <w:p w:rsidR="00CA79F2" w:rsidRPr="003A270C" w:rsidRDefault="00CA79F2" w:rsidP="008122B4">
                  <w:pPr>
                    <w:framePr w:hSpace="180" w:wrap="around" w:vAnchor="text" w:hAnchor="margin" w:y="15"/>
                    <w:jc w:val="center"/>
                    <w:rPr>
                      <w:b/>
                    </w:rPr>
                  </w:pPr>
                  <w:r w:rsidRPr="003A270C">
                    <w:rPr>
                      <w:b/>
                    </w:rPr>
                    <w:t>X</w:t>
                  </w:r>
                </w:p>
              </w:tc>
              <w:tc>
                <w:tcPr>
                  <w:tcW w:w="1440" w:type="dxa"/>
                </w:tcPr>
                <w:p w:rsidR="00CA79F2" w:rsidRPr="003A270C" w:rsidRDefault="00CA79F2" w:rsidP="008122B4">
                  <w:pPr>
                    <w:framePr w:hSpace="180" w:wrap="around" w:vAnchor="text" w:hAnchor="margin" w:y="15"/>
                    <w:jc w:val="center"/>
                    <w:rPr>
                      <w:b/>
                    </w:rPr>
                  </w:pPr>
                </w:p>
              </w:tc>
            </w:tr>
            <w:tr w:rsidR="00CA79F2" w:rsidRPr="003A270C" w:rsidTr="00F17DE3">
              <w:tc>
                <w:tcPr>
                  <w:tcW w:w="6228" w:type="dxa"/>
                </w:tcPr>
                <w:p w:rsidR="00CA79F2" w:rsidRPr="003A270C" w:rsidRDefault="00CA79F2" w:rsidP="008122B4">
                  <w:pPr>
                    <w:framePr w:hSpace="180" w:wrap="around" w:vAnchor="text" w:hAnchor="margin" w:y="15"/>
                  </w:pPr>
                  <w:r w:rsidRPr="003A270C">
                    <w:t xml:space="preserve">QTS and experience of teaching </w:t>
                  </w:r>
                  <w:r>
                    <w:t>2 Key Stages from KS 3,4o r 5</w:t>
                  </w:r>
                </w:p>
              </w:tc>
              <w:tc>
                <w:tcPr>
                  <w:tcW w:w="1440" w:type="dxa"/>
                </w:tcPr>
                <w:p w:rsidR="00CA79F2" w:rsidRPr="003A270C" w:rsidRDefault="00CA79F2" w:rsidP="008122B4">
                  <w:pPr>
                    <w:framePr w:hSpace="180" w:wrap="around" w:vAnchor="text" w:hAnchor="margin" w:y="15"/>
                    <w:jc w:val="center"/>
                    <w:rPr>
                      <w:b/>
                    </w:rPr>
                  </w:pPr>
                  <w:r w:rsidRPr="003A270C">
                    <w:rPr>
                      <w:b/>
                    </w:rPr>
                    <w:t>X</w:t>
                  </w:r>
                </w:p>
              </w:tc>
              <w:tc>
                <w:tcPr>
                  <w:tcW w:w="1440" w:type="dxa"/>
                </w:tcPr>
                <w:p w:rsidR="00CA79F2" w:rsidRPr="003A270C" w:rsidRDefault="00CA79F2" w:rsidP="008122B4">
                  <w:pPr>
                    <w:framePr w:hSpace="180" w:wrap="around" w:vAnchor="text" w:hAnchor="margin" w:y="15"/>
                    <w:jc w:val="center"/>
                    <w:rPr>
                      <w:b/>
                    </w:rPr>
                  </w:pPr>
                </w:p>
              </w:tc>
            </w:tr>
            <w:tr w:rsidR="00CA79F2" w:rsidRPr="003A270C" w:rsidTr="00F17DE3">
              <w:tc>
                <w:tcPr>
                  <w:tcW w:w="6228" w:type="dxa"/>
                </w:tcPr>
                <w:p w:rsidR="00CA79F2" w:rsidRPr="003A270C" w:rsidRDefault="00CA79F2" w:rsidP="008122B4">
                  <w:pPr>
                    <w:framePr w:hSpace="180" w:wrap="around" w:vAnchor="text" w:hAnchor="margin" w:y="15"/>
                  </w:pPr>
                  <w:r w:rsidRPr="003A270C">
                    <w:t xml:space="preserve">Evidence of further study (MA, MBA, MEd </w:t>
                  </w:r>
                  <w:proofErr w:type="spellStart"/>
                  <w:r w:rsidRPr="003A270C">
                    <w:t>etc</w:t>
                  </w:r>
                  <w:proofErr w:type="spellEnd"/>
                  <w:r w:rsidRPr="003A270C">
                    <w:t>)</w:t>
                  </w:r>
                </w:p>
              </w:tc>
              <w:tc>
                <w:tcPr>
                  <w:tcW w:w="1440" w:type="dxa"/>
                </w:tcPr>
                <w:p w:rsidR="00CA79F2" w:rsidRPr="003A270C" w:rsidRDefault="00CA79F2" w:rsidP="008122B4">
                  <w:pPr>
                    <w:framePr w:hSpace="180" w:wrap="around" w:vAnchor="text" w:hAnchor="margin" w:y="15"/>
                    <w:jc w:val="center"/>
                    <w:rPr>
                      <w:b/>
                    </w:rPr>
                  </w:pPr>
                </w:p>
              </w:tc>
              <w:tc>
                <w:tcPr>
                  <w:tcW w:w="1440" w:type="dxa"/>
                </w:tcPr>
                <w:p w:rsidR="00CA79F2" w:rsidRPr="003A270C" w:rsidRDefault="00CA79F2" w:rsidP="008122B4">
                  <w:pPr>
                    <w:framePr w:hSpace="180" w:wrap="around" w:vAnchor="text" w:hAnchor="margin" w:y="15"/>
                    <w:jc w:val="center"/>
                    <w:rPr>
                      <w:b/>
                    </w:rPr>
                  </w:pPr>
                  <w:r w:rsidRPr="003A270C">
                    <w:rPr>
                      <w:b/>
                    </w:rPr>
                    <w:t>X</w:t>
                  </w:r>
                </w:p>
              </w:tc>
            </w:tr>
            <w:tr w:rsidR="00CA79F2" w:rsidRPr="003A270C" w:rsidTr="00F17DE3">
              <w:tc>
                <w:tcPr>
                  <w:tcW w:w="6228" w:type="dxa"/>
                </w:tcPr>
                <w:p w:rsidR="00CA79F2" w:rsidRPr="003A270C" w:rsidRDefault="00CA79F2" w:rsidP="008122B4">
                  <w:pPr>
                    <w:framePr w:hSpace="180" w:wrap="around" w:vAnchor="text" w:hAnchor="margin" w:y="15"/>
                  </w:pPr>
                  <w:r w:rsidRPr="003A270C">
                    <w:t>Recent participation in a range of relevant in-service training</w:t>
                  </w:r>
                </w:p>
              </w:tc>
              <w:tc>
                <w:tcPr>
                  <w:tcW w:w="1440" w:type="dxa"/>
                </w:tcPr>
                <w:p w:rsidR="00CA79F2" w:rsidRPr="003A270C" w:rsidRDefault="00CA79F2" w:rsidP="008122B4">
                  <w:pPr>
                    <w:framePr w:hSpace="180" w:wrap="around" w:vAnchor="text" w:hAnchor="margin" w:y="15"/>
                    <w:jc w:val="center"/>
                    <w:rPr>
                      <w:b/>
                    </w:rPr>
                  </w:pPr>
                  <w:r w:rsidRPr="003A270C">
                    <w:rPr>
                      <w:b/>
                    </w:rPr>
                    <w:t>X</w:t>
                  </w:r>
                </w:p>
              </w:tc>
              <w:tc>
                <w:tcPr>
                  <w:tcW w:w="1440" w:type="dxa"/>
                </w:tcPr>
                <w:p w:rsidR="00CA79F2" w:rsidRPr="003A270C" w:rsidRDefault="00CA79F2" w:rsidP="008122B4">
                  <w:pPr>
                    <w:framePr w:hSpace="180" w:wrap="around" w:vAnchor="text" w:hAnchor="margin" w:y="15"/>
                    <w:jc w:val="center"/>
                    <w:rPr>
                      <w:b/>
                    </w:rPr>
                  </w:pPr>
                </w:p>
              </w:tc>
            </w:tr>
            <w:tr w:rsidR="00CA79F2" w:rsidRPr="003A270C" w:rsidTr="00F17DE3">
              <w:tc>
                <w:tcPr>
                  <w:tcW w:w="9108" w:type="dxa"/>
                  <w:gridSpan w:val="3"/>
                  <w:shd w:val="clear" w:color="auto" w:fill="E0E0E0"/>
                </w:tcPr>
                <w:p w:rsidR="00CA79F2" w:rsidRPr="003A270C" w:rsidRDefault="00CA79F2" w:rsidP="008122B4">
                  <w:pPr>
                    <w:framePr w:hSpace="180" w:wrap="around" w:vAnchor="text" w:hAnchor="margin" w:y="15"/>
                    <w:rPr>
                      <w:b/>
                    </w:rPr>
                  </w:pPr>
                </w:p>
              </w:tc>
            </w:tr>
            <w:tr w:rsidR="00CA79F2" w:rsidRPr="003A270C" w:rsidTr="00F17DE3">
              <w:tc>
                <w:tcPr>
                  <w:tcW w:w="9108" w:type="dxa"/>
                  <w:gridSpan w:val="3"/>
                </w:tcPr>
                <w:p w:rsidR="00CA79F2" w:rsidRPr="003A270C" w:rsidRDefault="00CA79F2" w:rsidP="008122B4">
                  <w:pPr>
                    <w:framePr w:hSpace="180" w:wrap="around" w:vAnchor="text" w:hAnchor="margin" w:y="15"/>
                    <w:rPr>
                      <w:b/>
                    </w:rPr>
                  </w:pPr>
                  <w:r w:rsidRPr="003A270C">
                    <w:rPr>
                      <w:b/>
                    </w:rPr>
                    <w:t>Knowledge Skills &amp; Experience</w:t>
                  </w:r>
                </w:p>
                <w:p w:rsidR="00CA79F2" w:rsidRPr="003A270C" w:rsidRDefault="00CA79F2" w:rsidP="008122B4">
                  <w:pPr>
                    <w:framePr w:hSpace="180" w:wrap="around" w:vAnchor="text" w:hAnchor="margin" w:y="15"/>
                    <w:rPr>
                      <w:b/>
                    </w:rPr>
                  </w:pPr>
                </w:p>
              </w:tc>
            </w:tr>
            <w:tr w:rsidR="00CA79F2" w:rsidRPr="003A270C" w:rsidTr="00F17DE3">
              <w:tc>
                <w:tcPr>
                  <w:tcW w:w="6228" w:type="dxa"/>
                </w:tcPr>
                <w:p w:rsidR="00CA79F2" w:rsidRPr="003A270C" w:rsidRDefault="00CA79F2" w:rsidP="008122B4">
                  <w:pPr>
                    <w:framePr w:hSpace="180" w:wrap="around" w:vAnchor="text" w:hAnchor="margin" w:y="15"/>
                  </w:pPr>
                  <w:r>
                    <w:t>Understanding of engaging Teaching and Learning Strategies</w:t>
                  </w:r>
                </w:p>
              </w:tc>
              <w:tc>
                <w:tcPr>
                  <w:tcW w:w="1440" w:type="dxa"/>
                </w:tcPr>
                <w:p w:rsidR="00CA79F2" w:rsidRPr="003A270C" w:rsidRDefault="00CA79F2" w:rsidP="008122B4">
                  <w:pPr>
                    <w:framePr w:hSpace="180" w:wrap="around" w:vAnchor="text" w:hAnchor="margin" w:y="15"/>
                    <w:jc w:val="center"/>
                    <w:rPr>
                      <w:b/>
                    </w:rPr>
                  </w:pPr>
                </w:p>
              </w:tc>
              <w:tc>
                <w:tcPr>
                  <w:tcW w:w="1440" w:type="dxa"/>
                </w:tcPr>
                <w:p w:rsidR="00CA79F2" w:rsidRPr="003A270C" w:rsidRDefault="00CA79F2" w:rsidP="008122B4">
                  <w:pPr>
                    <w:framePr w:hSpace="180" w:wrap="around" w:vAnchor="text" w:hAnchor="margin" w:y="15"/>
                    <w:jc w:val="center"/>
                    <w:rPr>
                      <w:b/>
                    </w:rPr>
                  </w:pPr>
                  <w:r>
                    <w:rPr>
                      <w:b/>
                    </w:rPr>
                    <w:t>X</w:t>
                  </w:r>
                </w:p>
              </w:tc>
            </w:tr>
            <w:tr w:rsidR="00CA79F2" w:rsidRPr="003A270C" w:rsidTr="00F17DE3">
              <w:tc>
                <w:tcPr>
                  <w:tcW w:w="6228" w:type="dxa"/>
                </w:tcPr>
                <w:p w:rsidR="00CA79F2" w:rsidRPr="003A270C" w:rsidRDefault="00CA79F2" w:rsidP="008122B4">
                  <w:pPr>
                    <w:framePr w:hSpace="180" w:wrap="around" w:vAnchor="text" w:hAnchor="margin" w:y="15"/>
                  </w:pPr>
                  <w:r>
                    <w:t>Reflective teaching</w:t>
                  </w:r>
                </w:p>
              </w:tc>
              <w:tc>
                <w:tcPr>
                  <w:tcW w:w="1440" w:type="dxa"/>
                </w:tcPr>
                <w:p w:rsidR="00CA79F2" w:rsidRPr="003A270C" w:rsidRDefault="00CA79F2" w:rsidP="008122B4">
                  <w:pPr>
                    <w:framePr w:hSpace="180" w:wrap="around" w:vAnchor="text" w:hAnchor="margin" w:y="15"/>
                    <w:jc w:val="center"/>
                    <w:rPr>
                      <w:b/>
                    </w:rPr>
                  </w:pPr>
                  <w:r w:rsidRPr="003A270C">
                    <w:rPr>
                      <w:b/>
                    </w:rPr>
                    <w:t>X</w:t>
                  </w:r>
                </w:p>
              </w:tc>
              <w:tc>
                <w:tcPr>
                  <w:tcW w:w="1440" w:type="dxa"/>
                </w:tcPr>
                <w:p w:rsidR="00CA79F2" w:rsidRPr="003A270C" w:rsidRDefault="00CA79F2" w:rsidP="008122B4">
                  <w:pPr>
                    <w:framePr w:hSpace="180" w:wrap="around" w:vAnchor="text" w:hAnchor="margin" w:y="15"/>
                    <w:jc w:val="center"/>
                    <w:rPr>
                      <w:b/>
                    </w:rPr>
                  </w:pPr>
                </w:p>
              </w:tc>
            </w:tr>
            <w:tr w:rsidR="00CA79F2" w:rsidRPr="003A270C" w:rsidTr="00F17DE3">
              <w:tc>
                <w:tcPr>
                  <w:tcW w:w="6228" w:type="dxa"/>
                </w:tcPr>
                <w:p w:rsidR="00CA79F2" w:rsidRPr="003A270C" w:rsidRDefault="00CA79F2" w:rsidP="008122B4">
                  <w:pPr>
                    <w:framePr w:hSpace="180" w:wrap="around" w:vAnchor="text" w:hAnchor="margin" w:y="15"/>
                  </w:pPr>
                  <w:r w:rsidRPr="003A270C">
                    <w:t>Successful experience of managing change in an educational situation</w:t>
                  </w:r>
                </w:p>
              </w:tc>
              <w:tc>
                <w:tcPr>
                  <w:tcW w:w="1440" w:type="dxa"/>
                </w:tcPr>
                <w:p w:rsidR="00CA79F2" w:rsidRPr="003A270C" w:rsidRDefault="00CA79F2" w:rsidP="008122B4">
                  <w:pPr>
                    <w:framePr w:hSpace="180" w:wrap="around" w:vAnchor="text" w:hAnchor="margin" w:y="15"/>
                    <w:jc w:val="center"/>
                    <w:rPr>
                      <w:b/>
                    </w:rPr>
                  </w:pPr>
                </w:p>
              </w:tc>
              <w:tc>
                <w:tcPr>
                  <w:tcW w:w="1440" w:type="dxa"/>
                </w:tcPr>
                <w:p w:rsidR="00CA79F2" w:rsidRPr="003A270C" w:rsidRDefault="00CA79F2" w:rsidP="008122B4">
                  <w:pPr>
                    <w:framePr w:hSpace="180" w:wrap="around" w:vAnchor="text" w:hAnchor="margin" w:y="15"/>
                    <w:jc w:val="center"/>
                    <w:rPr>
                      <w:b/>
                    </w:rPr>
                  </w:pPr>
                  <w:r w:rsidRPr="003A270C">
                    <w:rPr>
                      <w:b/>
                    </w:rPr>
                    <w:t>X</w:t>
                  </w:r>
                </w:p>
              </w:tc>
            </w:tr>
            <w:tr w:rsidR="00CA79F2" w:rsidRPr="003A270C" w:rsidTr="00F17DE3">
              <w:tc>
                <w:tcPr>
                  <w:tcW w:w="6228" w:type="dxa"/>
                </w:tcPr>
                <w:p w:rsidR="00CA79F2" w:rsidRPr="003A270C" w:rsidRDefault="00CA79F2" w:rsidP="008122B4">
                  <w:pPr>
                    <w:framePr w:hSpace="180" w:wrap="around" w:vAnchor="text" w:hAnchor="margin" w:y="15"/>
                  </w:pPr>
                  <w:r>
                    <w:t>Understanding of use of assessment date to raise achievement</w:t>
                  </w:r>
                </w:p>
              </w:tc>
              <w:tc>
                <w:tcPr>
                  <w:tcW w:w="1440" w:type="dxa"/>
                </w:tcPr>
                <w:p w:rsidR="00CA79F2" w:rsidRPr="003A270C" w:rsidRDefault="00CA79F2" w:rsidP="008122B4">
                  <w:pPr>
                    <w:framePr w:hSpace="180" w:wrap="around" w:vAnchor="text" w:hAnchor="margin" w:y="15"/>
                    <w:jc w:val="center"/>
                    <w:rPr>
                      <w:b/>
                    </w:rPr>
                  </w:pPr>
                  <w:r w:rsidRPr="003A270C">
                    <w:rPr>
                      <w:b/>
                    </w:rPr>
                    <w:t>X</w:t>
                  </w:r>
                </w:p>
              </w:tc>
              <w:tc>
                <w:tcPr>
                  <w:tcW w:w="1440" w:type="dxa"/>
                </w:tcPr>
                <w:p w:rsidR="00CA79F2" w:rsidRPr="003A270C" w:rsidRDefault="00CA79F2" w:rsidP="008122B4">
                  <w:pPr>
                    <w:framePr w:hSpace="180" w:wrap="around" w:vAnchor="text" w:hAnchor="margin" w:y="15"/>
                    <w:jc w:val="center"/>
                    <w:rPr>
                      <w:b/>
                    </w:rPr>
                  </w:pPr>
                </w:p>
              </w:tc>
            </w:tr>
            <w:tr w:rsidR="00CA79F2" w:rsidRPr="003A270C" w:rsidTr="00F17DE3">
              <w:tc>
                <w:tcPr>
                  <w:tcW w:w="6228" w:type="dxa"/>
                </w:tcPr>
                <w:p w:rsidR="00CA79F2" w:rsidRPr="003A270C" w:rsidRDefault="00CA79F2" w:rsidP="008122B4">
                  <w:pPr>
                    <w:framePr w:hSpace="180" w:wrap="around" w:vAnchor="text" w:hAnchor="margin" w:y="15"/>
                  </w:pPr>
                  <w:r w:rsidRPr="003A270C">
                    <w:t xml:space="preserve">Ability to use ICT effectively to support children’s learning </w:t>
                  </w:r>
                </w:p>
              </w:tc>
              <w:tc>
                <w:tcPr>
                  <w:tcW w:w="1440" w:type="dxa"/>
                </w:tcPr>
                <w:p w:rsidR="00CA79F2" w:rsidRPr="003A270C" w:rsidRDefault="00CA79F2" w:rsidP="008122B4">
                  <w:pPr>
                    <w:framePr w:hSpace="180" w:wrap="around" w:vAnchor="text" w:hAnchor="margin" w:y="15"/>
                    <w:jc w:val="center"/>
                    <w:rPr>
                      <w:b/>
                    </w:rPr>
                  </w:pPr>
                  <w:r w:rsidRPr="003A270C">
                    <w:rPr>
                      <w:b/>
                    </w:rPr>
                    <w:t>X</w:t>
                  </w:r>
                </w:p>
              </w:tc>
              <w:tc>
                <w:tcPr>
                  <w:tcW w:w="1440" w:type="dxa"/>
                </w:tcPr>
                <w:p w:rsidR="00CA79F2" w:rsidRPr="003A270C" w:rsidRDefault="00CA79F2" w:rsidP="008122B4">
                  <w:pPr>
                    <w:framePr w:hSpace="180" w:wrap="around" w:vAnchor="text" w:hAnchor="margin" w:y="15"/>
                    <w:jc w:val="center"/>
                    <w:rPr>
                      <w:b/>
                    </w:rPr>
                  </w:pPr>
                </w:p>
              </w:tc>
            </w:tr>
            <w:tr w:rsidR="00CA79F2" w:rsidRPr="003A270C" w:rsidTr="00F17DE3">
              <w:tc>
                <w:tcPr>
                  <w:tcW w:w="6228" w:type="dxa"/>
                </w:tcPr>
                <w:p w:rsidR="00CA79F2" w:rsidRPr="003A270C" w:rsidRDefault="00CA79F2" w:rsidP="008122B4">
                  <w:pPr>
                    <w:framePr w:hSpace="180" w:wrap="around" w:vAnchor="text" w:hAnchor="margin" w:y="15"/>
                  </w:pPr>
                  <w:r w:rsidRPr="003A270C">
                    <w:t xml:space="preserve">Understanding </w:t>
                  </w:r>
                  <w:r>
                    <w:t xml:space="preserve">behaviour management strategies </w:t>
                  </w:r>
                </w:p>
              </w:tc>
              <w:tc>
                <w:tcPr>
                  <w:tcW w:w="1440" w:type="dxa"/>
                </w:tcPr>
                <w:p w:rsidR="00CA79F2" w:rsidRPr="003A270C" w:rsidRDefault="00CA79F2" w:rsidP="008122B4">
                  <w:pPr>
                    <w:framePr w:hSpace="180" w:wrap="around" w:vAnchor="text" w:hAnchor="margin" w:y="15"/>
                    <w:jc w:val="center"/>
                    <w:rPr>
                      <w:b/>
                    </w:rPr>
                  </w:pPr>
                  <w:r w:rsidRPr="003A270C">
                    <w:rPr>
                      <w:b/>
                    </w:rPr>
                    <w:t>X</w:t>
                  </w:r>
                </w:p>
              </w:tc>
              <w:tc>
                <w:tcPr>
                  <w:tcW w:w="1440" w:type="dxa"/>
                </w:tcPr>
                <w:p w:rsidR="00CA79F2" w:rsidRPr="003A270C" w:rsidRDefault="00CA79F2" w:rsidP="008122B4">
                  <w:pPr>
                    <w:framePr w:hSpace="180" w:wrap="around" w:vAnchor="text" w:hAnchor="margin" w:y="15"/>
                    <w:jc w:val="center"/>
                    <w:rPr>
                      <w:b/>
                    </w:rPr>
                  </w:pPr>
                </w:p>
              </w:tc>
            </w:tr>
            <w:tr w:rsidR="00E8610B" w:rsidRPr="003A270C" w:rsidTr="00F17DE3">
              <w:tc>
                <w:tcPr>
                  <w:tcW w:w="6228" w:type="dxa"/>
                </w:tcPr>
                <w:p w:rsidR="00E8610B" w:rsidRDefault="00E8610B" w:rsidP="008122B4">
                  <w:pPr>
                    <w:framePr w:hSpace="180" w:wrap="around" w:vAnchor="text" w:hAnchor="margin" w:y="15"/>
                  </w:pPr>
                  <w:r>
                    <w:t>Understanding of safeguarding policies and procedures</w:t>
                  </w:r>
                </w:p>
              </w:tc>
              <w:tc>
                <w:tcPr>
                  <w:tcW w:w="1440" w:type="dxa"/>
                </w:tcPr>
                <w:p w:rsidR="00E8610B" w:rsidRDefault="00E8610B" w:rsidP="008122B4">
                  <w:pPr>
                    <w:framePr w:hSpace="180" w:wrap="around" w:vAnchor="text" w:hAnchor="margin" w:y="15"/>
                    <w:jc w:val="center"/>
                    <w:rPr>
                      <w:b/>
                    </w:rPr>
                  </w:pPr>
                  <w:r w:rsidRPr="003A270C">
                    <w:rPr>
                      <w:b/>
                    </w:rPr>
                    <w:t>X</w:t>
                  </w:r>
                </w:p>
              </w:tc>
              <w:tc>
                <w:tcPr>
                  <w:tcW w:w="1440" w:type="dxa"/>
                </w:tcPr>
                <w:p w:rsidR="00E8610B" w:rsidRPr="003A270C" w:rsidRDefault="00E8610B" w:rsidP="008122B4">
                  <w:pPr>
                    <w:framePr w:hSpace="180" w:wrap="around" w:vAnchor="text" w:hAnchor="margin" w:y="15"/>
                    <w:jc w:val="center"/>
                    <w:rPr>
                      <w:b/>
                    </w:rPr>
                  </w:pPr>
                </w:p>
              </w:tc>
            </w:tr>
            <w:tr w:rsidR="00CA79F2" w:rsidRPr="003A270C" w:rsidTr="00F17DE3">
              <w:tc>
                <w:tcPr>
                  <w:tcW w:w="6228" w:type="dxa"/>
                </w:tcPr>
                <w:p w:rsidR="00CA79F2" w:rsidRPr="003A270C" w:rsidRDefault="00CA79F2" w:rsidP="008122B4">
                  <w:pPr>
                    <w:framePr w:hSpace="180" w:wrap="around" w:vAnchor="text" w:hAnchor="margin" w:y="15"/>
                  </w:pPr>
                  <w:r>
                    <w:t>Be able to plan for a range of abilities</w:t>
                  </w:r>
                </w:p>
              </w:tc>
              <w:tc>
                <w:tcPr>
                  <w:tcW w:w="1440" w:type="dxa"/>
                </w:tcPr>
                <w:p w:rsidR="00CA79F2" w:rsidRPr="003A270C" w:rsidRDefault="00CA79F2" w:rsidP="008122B4">
                  <w:pPr>
                    <w:framePr w:hSpace="180" w:wrap="around" w:vAnchor="text" w:hAnchor="margin" w:y="15"/>
                    <w:jc w:val="center"/>
                    <w:rPr>
                      <w:b/>
                    </w:rPr>
                  </w:pPr>
                  <w:r>
                    <w:rPr>
                      <w:b/>
                    </w:rPr>
                    <w:t>X</w:t>
                  </w:r>
                </w:p>
              </w:tc>
              <w:tc>
                <w:tcPr>
                  <w:tcW w:w="1440" w:type="dxa"/>
                </w:tcPr>
                <w:p w:rsidR="00CA79F2" w:rsidRPr="003A270C" w:rsidRDefault="00CA79F2" w:rsidP="008122B4">
                  <w:pPr>
                    <w:framePr w:hSpace="180" w:wrap="around" w:vAnchor="text" w:hAnchor="margin" w:y="15"/>
                    <w:jc w:val="center"/>
                    <w:rPr>
                      <w:b/>
                    </w:rPr>
                  </w:pPr>
                </w:p>
              </w:tc>
            </w:tr>
            <w:tr w:rsidR="00CA79F2" w:rsidRPr="003A270C" w:rsidTr="00F17DE3">
              <w:tc>
                <w:tcPr>
                  <w:tcW w:w="6228" w:type="dxa"/>
                </w:tcPr>
                <w:p w:rsidR="00CA79F2" w:rsidRDefault="00CA79F2" w:rsidP="008122B4">
                  <w:pPr>
                    <w:framePr w:hSpace="180" w:wrap="around" w:vAnchor="text" w:hAnchor="margin" w:y="15"/>
                  </w:pPr>
                  <w:r>
                    <w:t>Understanding of the accountability of the role</w:t>
                  </w:r>
                </w:p>
              </w:tc>
              <w:tc>
                <w:tcPr>
                  <w:tcW w:w="1440" w:type="dxa"/>
                </w:tcPr>
                <w:p w:rsidR="00CA79F2" w:rsidRDefault="00CA79F2" w:rsidP="008122B4">
                  <w:pPr>
                    <w:framePr w:hSpace="180" w:wrap="around" w:vAnchor="text" w:hAnchor="margin" w:y="15"/>
                    <w:jc w:val="center"/>
                    <w:rPr>
                      <w:b/>
                    </w:rPr>
                  </w:pPr>
                  <w:r>
                    <w:rPr>
                      <w:b/>
                    </w:rPr>
                    <w:t>X</w:t>
                  </w:r>
                </w:p>
              </w:tc>
              <w:tc>
                <w:tcPr>
                  <w:tcW w:w="1440" w:type="dxa"/>
                </w:tcPr>
                <w:p w:rsidR="00CA79F2" w:rsidRPr="003A270C" w:rsidRDefault="00CA79F2" w:rsidP="008122B4">
                  <w:pPr>
                    <w:framePr w:hSpace="180" w:wrap="around" w:vAnchor="text" w:hAnchor="margin" w:y="15"/>
                    <w:jc w:val="center"/>
                    <w:rPr>
                      <w:b/>
                    </w:rPr>
                  </w:pPr>
                </w:p>
              </w:tc>
            </w:tr>
            <w:tr w:rsidR="00CA79F2" w:rsidRPr="003A270C" w:rsidTr="00F17DE3">
              <w:tc>
                <w:tcPr>
                  <w:tcW w:w="9108" w:type="dxa"/>
                  <w:gridSpan w:val="3"/>
                  <w:shd w:val="clear" w:color="auto" w:fill="D9D9D9"/>
                </w:tcPr>
                <w:p w:rsidR="00CA79F2" w:rsidRPr="003A270C" w:rsidRDefault="00CA79F2" w:rsidP="008122B4">
                  <w:pPr>
                    <w:framePr w:hSpace="180" w:wrap="around" w:vAnchor="text" w:hAnchor="margin" w:y="15"/>
                    <w:rPr>
                      <w:b/>
                    </w:rPr>
                  </w:pPr>
                </w:p>
              </w:tc>
            </w:tr>
            <w:tr w:rsidR="00CA79F2" w:rsidRPr="003A270C" w:rsidTr="00F17DE3">
              <w:tc>
                <w:tcPr>
                  <w:tcW w:w="9108" w:type="dxa"/>
                  <w:gridSpan w:val="3"/>
                </w:tcPr>
                <w:p w:rsidR="00CA79F2" w:rsidRPr="003A270C" w:rsidRDefault="00CA79F2" w:rsidP="008122B4">
                  <w:pPr>
                    <w:framePr w:hSpace="180" w:wrap="around" w:vAnchor="text" w:hAnchor="margin" w:y="15"/>
                    <w:rPr>
                      <w:b/>
                    </w:rPr>
                  </w:pPr>
                  <w:r w:rsidRPr="003A270C">
                    <w:rPr>
                      <w:b/>
                    </w:rPr>
                    <w:t>Personal Characteristics</w:t>
                  </w:r>
                </w:p>
                <w:p w:rsidR="00CA79F2" w:rsidRPr="003A270C" w:rsidRDefault="00CA79F2" w:rsidP="008122B4">
                  <w:pPr>
                    <w:framePr w:hSpace="180" w:wrap="around" w:vAnchor="text" w:hAnchor="margin" w:y="15"/>
                    <w:rPr>
                      <w:b/>
                    </w:rPr>
                  </w:pPr>
                </w:p>
              </w:tc>
            </w:tr>
            <w:tr w:rsidR="00CA79F2" w:rsidRPr="003A270C" w:rsidTr="00F17DE3">
              <w:tc>
                <w:tcPr>
                  <w:tcW w:w="6228" w:type="dxa"/>
                </w:tcPr>
                <w:p w:rsidR="00CA79F2" w:rsidRPr="003A270C" w:rsidRDefault="00CA79F2" w:rsidP="008122B4">
                  <w:pPr>
                    <w:framePr w:hSpace="180" w:wrap="around" w:vAnchor="text" w:hAnchor="margin" w:y="15"/>
                  </w:pPr>
                  <w:r w:rsidRPr="003A270C">
                    <w:lastRenderedPageBreak/>
                    <w:t>Ability to demonstrate sound balanced judgement with decisiveness, flexibility and integrity</w:t>
                  </w:r>
                </w:p>
              </w:tc>
              <w:tc>
                <w:tcPr>
                  <w:tcW w:w="1440" w:type="dxa"/>
                </w:tcPr>
                <w:p w:rsidR="00CA79F2" w:rsidRPr="003A270C" w:rsidRDefault="00CA79F2" w:rsidP="008122B4">
                  <w:pPr>
                    <w:framePr w:hSpace="180" w:wrap="around" w:vAnchor="text" w:hAnchor="margin" w:y="15"/>
                    <w:jc w:val="center"/>
                    <w:rPr>
                      <w:b/>
                    </w:rPr>
                  </w:pPr>
                  <w:r w:rsidRPr="003A270C">
                    <w:rPr>
                      <w:b/>
                    </w:rPr>
                    <w:t>X</w:t>
                  </w:r>
                </w:p>
              </w:tc>
              <w:tc>
                <w:tcPr>
                  <w:tcW w:w="1440" w:type="dxa"/>
                </w:tcPr>
                <w:p w:rsidR="00CA79F2" w:rsidRPr="003A270C" w:rsidRDefault="00CA79F2" w:rsidP="008122B4">
                  <w:pPr>
                    <w:framePr w:hSpace="180" w:wrap="around" w:vAnchor="text" w:hAnchor="margin" w:y="15"/>
                    <w:jc w:val="center"/>
                    <w:rPr>
                      <w:b/>
                    </w:rPr>
                  </w:pPr>
                </w:p>
              </w:tc>
            </w:tr>
            <w:tr w:rsidR="00CA79F2" w:rsidRPr="003A270C" w:rsidTr="00F17DE3">
              <w:tc>
                <w:tcPr>
                  <w:tcW w:w="6228" w:type="dxa"/>
                </w:tcPr>
                <w:p w:rsidR="00CA79F2" w:rsidRPr="003A270C" w:rsidRDefault="00CA79F2" w:rsidP="008122B4">
                  <w:pPr>
                    <w:framePr w:hSpace="180" w:wrap="around" w:vAnchor="text" w:hAnchor="margin" w:y="15"/>
                  </w:pPr>
                  <w:r w:rsidRPr="003A270C">
                    <w:t>Flexible and willing to undertake a range of tasks</w:t>
                  </w:r>
                </w:p>
              </w:tc>
              <w:tc>
                <w:tcPr>
                  <w:tcW w:w="1440" w:type="dxa"/>
                </w:tcPr>
                <w:p w:rsidR="00CA79F2" w:rsidRPr="003A270C" w:rsidRDefault="00CA79F2" w:rsidP="008122B4">
                  <w:pPr>
                    <w:framePr w:hSpace="180" w:wrap="around" w:vAnchor="text" w:hAnchor="margin" w:y="15"/>
                    <w:jc w:val="center"/>
                    <w:rPr>
                      <w:b/>
                    </w:rPr>
                  </w:pPr>
                  <w:r w:rsidRPr="003A270C">
                    <w:rPr>
                      <w:b/>
                    </w:rPr>
                    <w:t>X</w:t>
                  </w:r>
                </w:p>
              </w:tc>
              <w:tc>
                <w:tcPr>
                  <w:tcW w:w="1440" w:type="dxa"/>
                </w:tcPr>
                <w:p w:rsidR="00CA79F2" w:rsidRPr="003A270C" w:rsidRDefault="00CA79F2" w:rsidP="008122B4">
                  <w:pPr>
                    <w:framePr w:hSpace="180" w:wrap="around" w:vAnchor="text" w:hAnchor="margin" w:y="15"/>
                    <w:jc w:val="center"/>
                    <w:rPr>
                      <w:b/>
                    </w:rPr>
                  </w:pPr>
                </w:p>
              </w:tc>
            </w:tr>
            <w:tr w:rsidR="00CA79F2" w:rsidRPr="003A270C" w:rsidTr="00F17DE3">
              <w:tc>
                <w:tcPr>
                  <w:tcW w:w="6228" w:type="dxa"/>
                </w:tcPr>
                <w:p w:rsidR="00CA79F2" w:rsidRPr="003A270C" w:rsidRDefault="00CA79F2" w:rsidP="008122B4">
                  <w:pPr>
                    <w:framePr w:hSpace="180" w:wrap="around" w:vAnchor="text" w:hAnchor="margin" w:y="15"/>
                  </w:pPr>
                  <w:r w:rsidRPr="003A270C">
                    <w:t>Good communicator</w:t>
                  </w:r>
                </w:p>
              </w:tc>
              <w:tc>
                <w:tcPr>
                  <w:tcW w:w="1440" w:type="dxa"/>
                </w:tcPr>
                <w:p w:rsidR="00CA79F2" w:rsidRPr="003A270C" w:rsidRDefault="00CA79F2" w:rsidP="008122B4">
                  <w:pPr>
                    <w:framePr w:hSpace="180" w:wrap="around" w:vAnchor="text" w:hAnchor="margin" w:y="15"/>
                    <w:jc w:val="center"/>
                    <w:rPr>
                      <w:b/>
                    </w:rPr>
                  </w:pPr>
                  <w:r w:rsidRPr="003A270C">
                    <w:rPr>
                      <w:b/>
                    </w:rPr>
                    <w:t>X</w:t>
                  </w:r>
                </w:p>
              </w:tc>
              <w:tc>
                <w:tcPr>
                  <w:tcW w:w="1440" w:type="dxa"/>
                </w:tcPr>
                <w:p w:rsidR="00CA79F2" w:rsidRPr="003A270C" w:rsidRDefault="00CA79F2" w:rsidP="008122B4">
                  <w:pPr>
                    <w:framePr w:hSpace="180" w:wrap="around" w:vAnchor="text" w:hAnchor="margin" w:y="15"/>
                    <w:jc w:val="center"/>
                    <w:rPr>
                      <w:b/>
                    </w:rPr>
                  </w:pPr>
                </w:p>
              </w:tc>
            </w:tr>
            <w:tr w:rsidR="008122B4" w:rsidRPr="003A270C" w:rsidTr="00F17DE3">
              <w:tc>
                <w:tcPr>
                  <w:tcW w:w="6228" w:type="dxa"/>
                </w:tcPr>
                <w:p w:rsidR="008122B4" w:rsidRDefault="008122B4" w:rsidP="008122B4">
                  <w:pPr>
                    <w:framePr w:hSpace="180" w:wrap="around" w:vAnchor="text" w:hAnchor="margin" w:y="15"/>
                  </w:pPr>
                  <w:r w:rsidRPr="009B1E91">
                    <w:t>The ability to</w:t>
                  </w:r>
                  <w:r>
                    <w:t xml:space="preserve"> converse at ease with </w:t>
                  </w:r>
                  <w:r w:rsidRPr="009B1E91">
                    <w:t>students and provide advice in accurate spoken English is essential for the post.</w:t>
                  </w:r>
                </w:p>
              </w:tc>
              <w:tc>
                <w:tcPr>
                  <w:tcW w:w="1440" w:type="dxa"/>
                </w:tcPr>
                <w:p w:rsidR="008122B4" w:rsidRDefault="008122B4" w:rsidP="008122B4">
                  <w:pPr>
                    <w:framePr w:hSpace="180" w:wrap="around" w:vAnchor="text" w:hAnchor="margin" w:y="15"/>
                  </w:pPr>
                  <w:r>
                    <w:rPr>
                      <w:b/>
                    </w:rPr>
                    <w:t xml:space="preserve">         </w:t>
                  </w:r>
                  <w:r w:rsidRPr="003A270C">
                    <w:rPr>
                      <w:b/>
                    </w:rPr>
                    <w:t>X</w:t>
                  </w:r>
                </w:p>
              </w:tc>
              <w:tc>
                <w:tcPr>
                  <w:tcW w:w="1440" w:type="dxa"/>
                </w:tcPr>
                <w:p w:rsidR="008122B4" w:rsidRDefault="008122B4" w:rsidP="008122B4">
                  <w:pPr>
                    <w:framePr w:hSpace="180" w:wrap="around" w:vAnchor="text" w:hAnchor="margin" w:y="15"/>
                  </w:pPr>
                </w:p>
              </w:tc>
            </w:tr>
            <w:tr w:rsidR="00CA79F2" w:rsidRPr="003A270C" w:rsidTr="00F17DE3">
              <w:tc>
                <w:tcPr>
                  <w:tcW w:w="6228" w:type="dxa"/>
                </w:tcPr>
                <w:p w:rsidR="00CA79F2" w:rsidRPr="003A270C" w:rsidRDefault="00CA79F2" w:rsidP="008122B4">
                  <w:pPr>
                    <w:framePr w:hSpace="180" w:wrap="around" w:vAnchor="text" w:hAnchor="margin" w:y="15"/>
                  </w:pPr>
                  <w:r w:rsidRPr="003A270C">
                    <w:t>The ability to think analytically</w:t>
                  </w:r>
                </w:p>
              </w:tc>
              <w:tc>
                <w:tcPr>
                  <w:tcW w:w="1440" w:type="dxa"/>
                </w:tcPr>
                <w:p w:rsidR="00CA79F2" w:rsidRPr="003A270C" w:rsidRDefault="00CA79F2" w:rsidP="008122B4">
                  <w:pPr>
                    <w:framePr w:hSpace="180" w:wrap="around" w:vAnchor="text" w:hAnchor="margin" w:y="15"/>
                    <w:jc w:val="center"/>
                    <w:rPr>
                      <w:b/>
                    </w:rPr>
                  </w:pPr>
                  <w:r w:rsidRPr="003A270C">
                    <w:rPr>
                      <w:b/>
                    </w:rPr>
                    <w:t>X</w:t>
                  </w:r>
                </w:p>
              </w:tc>
              <w:tc>
                <w:tcPr>
                  <w:tcW w:w="1440" w:type="dxa"/>
                </w:tcPr>
                <w:p w:rsidR="00CA79F2" w:rsidRPr="003A270C" w:rsidRDefault="00CA79F2" w:rsidP="008122B4">
                  <w:pPr>
                    <w:framePr w:hSpace="180" w:wrap="around" w:vAnchor="text" w:hAnchor="margin" w:y="15"/>
                    <w:jc w:val="center"/>
                    <w:rPr>
                      <w:b/>
                    </w:rPr>
                  </w:pPr>
                </w:p>
              </w:tc>
            </w:tr>
            <w:tr w:rsidR="00CA79F2" w:rsidRPr="003A270C" w:rsidTr="00F17DE3">
              <w:tc>
                <w:tcPr>
                  <w:tcW w:w="6228" w:type="dxa"/>
                </w:tcPr>
                <w:p w:rsidR="00CA79F2" w:rsidRPr="003A270C" w:rsidRDefault="00CA79F2" w:rsidP="008122B4">
                  <w:pPr>
                    <w:framePr w:hSpace="180" w:wrap="around" w:vAnchor="text" w:hAnchor="margin" w:y="15"/>
                  </w:pPr>
                  <w:r w:rsidRPr="003A270C">
                    <w:t xml:space="preserve">The ability and motivation to constantly improve own practice and knowledge through </w:t>
                  </w:r>
                  <w:proofErr w:type="spellStart"/>
                  <w:r w:rsidRPr="003A270C">
                    <w:t>self evaluation</w:t>
                  </w:r>
                  <w:proofErr w:type="spellEnd"/>
                  <w:r w:rsidRPr="003A270C">
                    <w:t xml:space="preserve"> and learning from others</w:t>
                  </w:r>
                  <w:bookmarkStart w:id="0" w:name="_GoBack"/>
                  <w:bookmarkEnd w:id="0"/>
                </w:p>
              </w:tc>
              <w:tc>
                <w:tcPr>
                  <w:tcW w:w="1440" w:type="dxa"/>
                </w:tcPr>
                <w:p w:rsidR="00CA79F2" w:rsidRPr="003A270C" w:rsidRDefault="00CA79F2" w:rsidP="008122B4">
                  <w:pPr>
                    <w:framePr w:hSpace="180" w:wrap="around" w:vAnchor="text" w:hAnchor="margin" w:y="15"/>
                    <w:jc w:val="center"/>
                    <w:rPr>
                      <w:b/>
                    </w:rPr>
                  </w:pPr>
                  <w:r w:rsidRPr="003A270C">
                    <w:rPr>
                      <w:b/>
                    </w:rPr>
                    <w:t>X</w:t>
                  </w:r>
                </w:p>
              </w:tc>
              <w:tc>
                <w:tcPr>
                  <w:tcW w:w="1440" w:type="dxa"/>
                </w:tcPr>
                <w:p w:rsidR="00CA79F2" w:rsidRPr="003A270C" w:rsidRDefault="00CA79F2" w:rsidP="008122B4">
                  <w:pPr>
                    <w:framePr w:hSpace="180" w:wrap="around" w:vAnchor="text" w:hAnchor="margin" w:y="15"/>
                    <w:jc w:val="center"/>
                    <w:rPr>
                      <w:b/>
                    </w:rPr>
                  </w:pPr>
                </w:p>
              </w:tc>
            </w:tr>
            <w:tr w:rsidR="00CA79F2" w:rsidRPr="003A270C" w:rsidTr="00F17DE3">
              <w:tc>
                <w:tcPr>
                  <w:tcW w:w="6228" w:type="dxa"/>
                </w:tcPr>
                <w:p w:rsidR="00CA79F2" w:rsidRPr="003A270C" w:rsidRDefault="00CA79F2" w:rsidP="008122B4">
                  <w:pPr>
                    <w:framePr w:hSpace="180" w:wrap="around" w:vAnchor="text" w:hAnchor="margin" w:y="15"/>
                  </w:pPr>
                  <w:r w:rsidRPr="003A270C">
                    <w:t>The ability to support colleagues</w:t>
                  </w:r>
                </w:p>
              </w:tc>
              <w:tc>
                <w:tcPr>
                  <w:tcW w:w="1440" w:type="dxa"/>
                </w:tcPr>
                <w:p w:rsidR="00CA79F2" w:rsidRPr="003A270C" w:rsidRDefault="00CA79F2" w:rsidP="008122B4">
                  <w:pPr>
                    <w:framePr w:hSpace="180" w:wrap="around" w:vAnchor="text" w:hAnchor="margin" w:y="15"/>
                    <w:jc w:val="center"/>
                    <w:rPr>
                      <w:b/>
                    </w:rPr>
                  </w:pPr>
                  <w:r w:rsidRPr="003A270C">
                    <w:rPr>
                      <w:b/>
                    </w:rPr>
                    <w:t>X</w:t>
                  </w:r>
                </w:p>
              </w:tc>
              <w:tc>
                <w:tcPr>
                  <w:tcW w:w="1440" w:type="dxa"/>
                </w:tcPr>
                <w:p w:rsidR="00CA79F2" w:rsidRPr="003A270C" w:rsidRDefault="00CA79F2" w:rsidP="008122B4">
                  <w:pPr>
                    <w:framePr w:hSpace="180" w:wrap="around" w:vAnchor="text" w:hAnchor="margin" w:y="15"/>
                    <w:jc w:val="center"/>
                    <w:rPr>
                      <w:b/>
                    </w:rPr>
                  </w:pPr>
                </w:p>
              </w:tc>
            </w:tr>
            <w:tr w:rsidR="00CA79F2" w:rsidRPr="003A270C" w:rsidTr="00F17DE3">
              <w:tc>
                <w:tcPr>
                  <w:tcW w:w="6228" w:type="dxa"/>
                </w:tcPr>
                <w:p w:rsidR="00CA79F2" w:rsidRPr="003A270C" w:rsidRDefault="00CA79F2" w:rsidP="008122B4">
                  <w:pPr>
                    <w:framePr w:hSpace="180" w:wrap="around" w:vAnchor="text" w:hAnchor="margin" w:y="15"/>
                  </w:pPr>
                  <w:r w:rsidRPr="003A270C">
                    <w:t>Strong organisational skills and ability to meet deadlines</w:t>
                  </w:r>
                </w:p>
              </w:tc>
              <w:tc>
                <w:tcPr>
                  <w:tcW w:w="1440" w:type="dxa"/>
                </w:tcPr>
                <w:p w:rsidR="00CA79F2" w:rsidRPr="003A270C" w:rsidRDefault="00CA79F2" w:rsidP="008122B4">
                  <w:pPr>
                    <w:framePr w:hSpace="180" w:wrap="around" w:vAnchor="text" w:hAnchor="margin" w:y="15"/>
                    <w:jc w:val="center"/>
                    <w:rPr>
                      <w:b/>
                    </w:rPr>
                  </w:pPr>
                  <w:r w:rsidRPr="003A270C">
                    <w:rPr>
                      <w:b/>
                    </w:rPr>
                    <w:t>X</w:t>
                  </w:r>
                </w:p>
              </w:tc>
              <w:tc>
                <w:tcPr>
                  <w:tcW w:w="1440" w:type="dxa"/>
                </w:tcPr>
                <w:p w:rsidR="00CA79F2" w:rsidRPr="003A270C" w:rsidRDefault="00CA79F2" w:rsidP="008122B4">
                  <w:pPr>
                    <w:framePr w:hSpace="180" w:wrap="around" w:vAnchor="text" w:hAnchor="margin" w:y="15"/>
                    <w:jc w:val="center"/>
                    <w:rPr>
                      <w:b/>
                    </w:rPr>
                  </w:pPr>
                </w:p>
              </w:tc>
            </w:tr>
            <w:tr w:rsidR="00CA79F2" w:rsidRPr="003A270C" w:rsidTr="00F17DE3">
              <w:tc>
                <w:tcPr>
                  <w:tcW w:w="6228" w:type="dxa"/>
                </w:tcPr>
                <w:p w:rsidR="00CA79F2" w:rsidRPr="003A270C" w:rsidRDefault="00CA79F2" w:rsidP="008122B4">
                  <w:pPr>
                    <w:framePr w:hSpace="180" w:wrap="around" w:vAnchor="text" w:hAnchor="margin" w:y="15"/>
                  </w:pPr>
                  <w:r w:rsidRPr="003A270C">
                    <w:t>Personal resilience, energy and enthusiasm</w:t>
                  </w:r>
                </w:p>
              </w:tc>
              <w:tc>
                <w:tcPr>
                  <w:tcW w:w="1440" w:type="dxa"/>
                </w:tcPr>
                <w:p w:rsidR="00CA79F2" w:rsidRPr="003A270C" w:rsidRDefault="00CA79F2" w:rsidP="008122B4">
                  <w:pPr>
                    <w:framePr w:hSpace="180" w:wrap="around" w:vAnchor="text" w:hAnchor="margin" w:y="15"/>
                    <w:jc w:val="center"/>
                    <w:rPr>
                      <w:b/>
                    </w:rPr>
                  </w:pPr>
                  <w:r w:rsidRPr="003A270C">
                    <w:rPr>
                      <w:b/>
                    </w:rPr>
                    <w:t>X</w:t>
                  </w:r>
                </w:p>
              </w:tc>
              <w:tc>
                <w:tcPr>
                  <w:tcW w:w="1440" w:type="dxa"/>
                </w:tcPr>
                <w:p w:rsidR="00CA79F2" w:rsidRPr="003A270C" w:rsidRDefault="00CA79F2" w:rsidP="008122B4">
                  <w:pPr>
                    <w:framePr w:hSpace="180" w:wrap="around" w:vAnchor="text" w:hAnchor="margin" w:y="15"/>
                    <w:jc w:val="center"/>
                    <w:rPr>
                      <w:b/>
                    </w:rPr>
                  </w:pPr>
                </w:p>
              </w:tc>
            </w:tr>
            <w:tr w:rsidR="00CA79F2" w:rsidRPr="003A270C" w:rsidTr="00F17DE3">
              <w:tc>
                <w:tcPr>
                  <w:tcW w:w="6228" w:type="dxa"/>
                </w:tcPr>
                <w:p w:rsidR="00CA79F2" w:rsidRPr="003A270C" w:rsidRDefault="00CA79F2" w:rsidP="008122B4">
                  <w:pPr>
                    <w:framePr w:hSpace="180" w:wrap="around" w:vAnchor="text" w:hAnchor="margin" w:y="15"/>
                  </w:pPr>
                  <w:r w:rsidRPr="003A270C">
                    <w:t>To have a sense of humour and an ability to keep things in perspective</w:t>
                  </w:r>
                </w:p>
              </w:tc>
              <w:tc>
                <w:tcPr>
                  <w:tcW w:w="1440" w:type="dxa"/>
                </w:tcPr>
                <w:p w:rsidR="00CA79F2" w:rsidRPr="003A270C" w:rsidRDefault="00CA79F2" w:rsidP="008122B4">
                  <w:pPr>
                    <w:framePr w:hSpace="180" w:wrap="around" w:vAnchor="text" w:hAnchor="margin" w:y="15"/>
                    <w:jc w:val="center"/>
                    <w:rPr>
                      <w:b/>
                    </w:rPr>
                  </w:pPr>
                  <w:r w:rsidRPr="003A270C">
                    <w:rPr>
                      <w:b/>
                    </w:rPr>
                    <w:t>X</w:t>
                  </w:r>
                </w:p>
              </w:tc>
              <w:tc>
                <w:tcPr>
                  <w:tcW w:w="1440" w:type="dxa"/>
                </w:tcPr>
                <w:p w:rsidR="00CA79F2" w:rsidRPr="003A270C" w:rsidRDefault="00CA79F2" w:rsidP="008122B4">
                  <w:pPr>
                    <w:framePr w:hSpace="180" w:wrap="around" w:vAnchor="text" w:hAnchor="margin" w:y="15"/>
                    <w:jc w:val="center"/>
                    <w:rPr>
                      <w:b/>
                    </w:rPr>
                  </w:pPr>
                </w:p>
              </w:tc>
            </w:tr>
          </w:tbl>
          <w:p w:rsidR="002F5118" w:rsidRPr="00847B43" w:rsidRDefault="002F5118" w:rsidP="009F0B3F">
            <w:pPr>
              <w:ind w:left="33"/>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900"/>
        </w:trPr>
        <w:tc>
          <w:tcPr>
            <w:tcW w:w="10314" w:type="dxa"/>
            <w:vMerge w:val="restart"/>
            <w:shd w:val="clear" w:color="auto" w:fill="auto"/>
            <w:hideMark/>
          </w:tcPr>
          <w:p w:rsidR="002F5118" w:rsidRPr="00306A09" w:rsidRDefault="002F5118" w:rsidP="009F0B3F">
            <w:pPr>
              <w:rPr>
                <w:b/>
                <w:bCs/>
                <w:i/>
                <w:color w:val="000000"/>
                <w:lang w:eastAsia="zh-CN"/>
              </w:rPr>
            </w:pPr>
          </w:p>
          <w:p w:rsidR="002F5118" w:rsidRPr="00306A09" w:rsidRDefault="002F5118" w:rsidP="009F0B3F">
            <w:pPr>
              <w:rPr>
                <w:b/>
                <w:bCs/>
                <w:i/>
                <w:color w:val="000000"/>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Pr="00306A09" w:rsidRDefault="002F5118" w:rsidP="009F0B3F">
            <w:pPr>
              <w:rPr>
                <w:bCs/>
                <w:i/>
                <w:color w:val="000000"/>
                <w:sz w:val="16"/>
                <w:szCs w:val="16"/>
                <w:lang w:eastAsia="zh-CN"/>
              </w:rPr>
            </w:pPr>
          </w:p>
          <w:p w:rsidR="002F5118" w:rsidRDefault="002F5118" w:rsidP="002F5118">
            <w:pPr>
              <w:pStyle w:val="NoSpacing"/>
              <w:rPr>
                <w:i/>
                <w:lang w:eastAsia="zh-CN"/>
              </w:rPr>
            </w:pPr>
          </w:p>
          <w:p w:rsidR="00306A09" w:rsidRDefault="00306A09" w:rsidP="002F5118">
            <w:pPr>
              <w:pStyle w:val="NoSpacing"/>
              <w:rPr>
                <w:i/>
                <w:lang w:eastAsia="zh-CN"/>
              </w:rPr>
            </w:pPr>
          </w:p>
          <w:p w:rsidR="00306A09" w:rsidRDefault="00306A09" w:rsidP="002F5118">
            <w:pPr>
              <w:pStyle w:val="NoSpacing"/>
              <w:rPr>
                <w:i/>
                <w:lang w:eastAsia="zh-CN"/>
              </w:rPr>
            </w:pPr>
          </w:p>
          <w:p w:rsidR="00306A09" w:rsidRPr="00306A09" w:rsidRDefault="00306A09" w:rsidP="002F5118">
            <w:pPr>
              <w:pStyle w:val="NoSpacing"/>
              <w:rPr>
                <w:i/>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433"/>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9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9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r w:rsidR="002F5118" w:rsidRPr="00847B43" w:rsidTr="009F0B3F">
        <w:trPr>
          <w:trHeight w:val="600"/>
        </w:trPr>
        <w:tc>
          <w:tcPr>
            <w:tcW w:w="10314" w:type="dxa"/>
            <w:vMerge/>
            <w:vAlign w:val="center"/>
            <w:hideMark/>
          </w:tcPr>
          <w:p w:rsidR="002F5118" w:rsidRPr="00847B43" w:rsidRDefault="002F5118" w:rsidP="009F0B3F">
            <w:pPr>
              <w:rPr>
                <w:b/>
                <w:bCs/>
                <w:color w:val="000000"/>
                <w:lang w:eastAsia="zh-CN"/>
              </w:rPr>
            </w:pPr>
          </w:p>
        </w:tc>
      </w:tr>
    </w:tbl>
    <w:p w:rsidR="00306A09" w:rsidRDefault="00306A09" w:rsidP="002F5118">
      <w:pPr>
        <w:rPr>
          <w:b/>
        </w:rPr>
      </w:pPr>
    </w:p>
    <w:p w:rsidR="00822D7B" w:rsidRDefault="00822D7B"/>
    <w:sectPr w:rsidR="00822D7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10B" w:rsidRDefault="00E8610B" w:rsidP="00E8610B">
      <w:pPr>
        <w:spacing w:after="0" w:line="240" w:lineRule="auto"/>
      </w:pPr>
      <w:r>
        <w:separator/>
      </w:r>
    </w:p>
  </w:endnote>
  <w:endnote w:type="continuationSeparator" w:id="0">
    <w:p w:rsidR="00E8610B" w:rsidRDefault="00E8610B" w:rsidP="00E8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0B" w:rsidRDefault="00E8610B">
    <w:pPr>
      <w:pStyle w:val="Footer"/>
    </w:pPr>
    <w:r>
      <w:t>Updated March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10B" w:rsidRDefault="00E8610B" w:rsidP="00E8610B">
      <w:pPr>
        <w:spacing w:after="0" w:line="240" w:lineRule="auto"/>
      </w:pPr>
      <w:r>
        <w:separator/>
      </w:r>
    </w:p>
  </w:footnote>
  <w:footnote w:type="continuationSeparator" w:id="0">
    <w:p w:rsidR="00E8610B" w:rsidRDefault="00E8610B" w:rsidP="00E86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20E"/>
    <w:multiLevelType w:val="hybridMultilevel"/>
    <w:tmpl w:val="A6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12153"/>
    <w:multiLevelType w:val="hybridMultilevel"/>
    <w:tmpl w:val="395A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3312D"/>
    <w:multiLevelType w:val="hybridMultilevel"/>
    <w:tmpl w:val="A1DA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273DF"/>
    <w:multiLevelType w:val="hybridMultilevel"/>
    <w:tmpl w:val="1926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251E"/>
    <w:multiLevelType w:val="hybridMultilevel"/>
    <w:tmpl w:val="D370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6672F"/>
    <w:multiLevelType w:val="hybridMultilevel"/>
    <w:tmpl w:val="8FD2D1CA"/>
    <w:lvl w:ilvl="0" w:tplc="04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F78A5"/>
    <w:multiLevelType w:val="hybridMultilevel"/>
    <w:tmpl w:val="EE70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52B61"/>
    <w:multiLevelType w:val="hybridMultilevel"/>
    <w:tmpl w:val="D6C4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44AB7"/>
    <w:multiLevelType w:val="hybridMultilevel"/>
    <w:tmpl w:val="2A56B0F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4CD00EBB"/>
    <w:multiLevelType w:val="hybridMultilevel"/>
    <w:tmpl w:val="A1EED4A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51881F0D"/>
    <w:multiLevelType w:val="hybridMultilevel"/>
    <w:tmpl w:val="BCC69E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6BB660DE"/>
    <w:multiLevelType w:val="hybridMultilevel"/>
    <w:tmpl w:val="CAC8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0"/>
  </w:num>
  <w:num w:numId="5">
    <w:abstractNumId w:val="2"/>
  </w:num>
  <w:num w:numId="6">
    <w:abstractNumId w:val="3"/>
  </w:num>
  <w:num w:numId="7">
    <w:abstractNumId w:val="0"/>
  </w:num>
  <w:num w:numId="8">
    <w:abstractNumId w:val="9"/>
  </w:num>
  <w:num w:numId="9">
    <w:abstractNumId w:val="8"/>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18"/>
    <w:rsid w:val="001A46C5"/>
    <w:rsid w:val="002F5118"/>
    <w:rsid w:val="00306A09"/>
    <w:rsid w:val="006408BB"/>
    <w:rsid w:val="008122B4"/>
    <w:rsid w:val="00822D7B"/>
    <w:rsid w:val="00CA79F2"/>
    <w:rsid w:val="00E40108"/>
    <w:rsid w:val="00E86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4086"/>
  <w15:chartTrackingRefBased/>
  <w15:docId w15:val="{CB3BD9A2-C95D-4ABB-9F38-D477F098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1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118"/>
    <w:pPr>
      <w:spacing w:after="0" w:line="240" w:lineRule="auto"/>
    </w:pPr>
    <w:rPr>
      <w:rFonts w:ascii="Times New Roman" w:hAnsi="Times New Roman"/>
    </w:rPr>
  </w:style>
  <w:style w:type="paragraph" w:styleId="Header">
    <w:name w:val="header"/>
    <w:basedOn w:val="Normal"/>
    <w:link w:val="HeaderChar"/>
    <w:uiPriority w:val="99"/>
    <w:unhideWhenUsed/>
    <w:rsid w:val="00E86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10B"/>
    <w:rPr>
      <w:rFonts w:ascii="Times New Roman" w:hAnsi="Times New Roman"/>
    </w:rPr>
  </w:style>
  <w:style w:type="paragraph" w:styleId="Footer">
    <w:name w:val="footer"/>
    <w:basedOn w:val="Normal"/>
    <w:link w:val="FooterChar"/>
    <w:uiPriority w:val="99"/>
    <w:unhideWhenUsed/>
    <w:rsid w:val="00E86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10B"/>
    <w:rPr>
      <w:rFonts w:ascii="Times New Roman" w:hAnsi="Times New Roman"/>
    </w:rPr>
  </w:style>
  <w:style w:type="paragraph" w:styleId="BalloonText">
    <w:name w:val="Balloon Text"/>
    <w:basedOn w:val="Normal"/>
    <w:link w:val="BalloonTextChar"/>
    <w:uiPriority w:val="99"/>
    <w:semiHidden/>
    <w:unhideWhenUsed/>
    <w:rsid w:val="00E86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B5B7E-35C3-4F57-ADB4-1A3EEF70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5432BA46</Template>
  <TotalTime>1</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Downs School</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Kenyon</dc:creator>
  <cp:keywords/>
  <dc:description/>
  <cp:lastModifiedBy>Mrs. N. Kenyon</cp:lastModifiedBy>
  <cp:revision>2</cp:revision>
  <cp:lastPrinted>2018-03-22T09:43:00Z</cp:lastPrinted>
  <dcterms:created xsi:type="dcterms:W3CDTF">2018-04-25T08:26:00Z</dcterms:created>
  <dcterms:modified xsi:type="dcterms:W3CDTF">2018-04-25T08:26:00Z</dcterms:modified>
</cp:coreProperties>
</file>